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DE461E">
        <w:rPr>
          <w:rFonts w:ascii="Arial" w:hAnsi="Arial" w:cs="Arial" w:hint="eastAsia"/>
          <w:b/>
          <w:bCs/>
          <w:color w:val="000000"/>
          <w:sz w:val="28"/>
        </w:rPr>
        <w:t>74</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A65204">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230722">
        <w:rPr>
          <w:rFonts w:ascii="Arial" w:hAnsi="Arial" w:cs="Arial" w:hint="eastAsia"/>
          <w:b/>
          <w:bCs/>
          <w:color w:val="000000"/>
          <w:sz w:val="28"/>
        </w:rPr>
        <w:t>151</w:t>
      </w:r>
      <w:r w:rsidR="00D058A9">
        <w:rPr>
          <w:rFonts w:ascii="Arial" w:hAnsi="Arial" w:cs="Arial" w:hint="eastAsia"/>
          <w:b/>
          <w:bCs/>
          <w:color w:val="000000"/>
          <w:sz w:val="28"/>
        </w:rPr>
        <w:t>161</w:t>
      </w:r>
    </w:p>
    <w:p w:rsidR="00DE461E" w:rsidRPr="00DE461E" w:rsidRDefault="00DE461E" w:rsidP="00DE461E">
      <w:pPr>
        <w:pStyle w:val="af4"/>
        <w:tabs>
          <w:tab w:val="right" w:pos="9781"/>
        </w:tabs>
        <w:ind w:right="-58"/>
        <w:rPr>
          <w:rFonts w:ascii="Arial" w:hAnsi="Arial" w:cs="Arial"/>
          <w:b/>
          <w:bCs/>
          <w:color w:val="000000"/>
          <w:sz w:val="28"/>
        </w:rPr>
      </w:pPr>
      <w:r w:rsidRPr="00DE461E">
        <w:rPr>
          <w:rFonts w:ascii="Arial" w:hAnsi="Arial" w:cs="Arial"/>
          <w:b/>
          <w:bCs/>
          <w:color w:val="000000"/>
          <w:sz w:val="28"/>
        </w:rPr>
        <w:t>Athens, Greece, February 9th – 13th, 2015</w:t>
      </w:r>
    </w:p>
    <w:p w:rsidR="00C923C2" w:rsidRPr="00DE461E" w:rsidRDefault="00C923C2" w:rsidP="00C923C2">
      <w:pPr>
        <w:rPr>
          <w:rFonts w:ascii="Arial" w:eastAsia="맑은 고딕" w:hAnsi="Arial" w:cs="Arial"/>
          <w:color w:val="0000FF"/>
          <w:kern w:val="2"/>
          <w:lang w:val="sv-SE"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E461E">
        <w:rPr>
          <w:rFonts w:ascii="Arial" w:eastAsia="바탕" w:hAnsi="Arial" w:cs="Arial" w:hint="eastAsia"/>
          <w:b/>
          <w:bCs/>
          <w:color w:val="000000"/>
          <w:sz w:val="20"/>
          <w:szCs w:val="20"/>
          <w:lang w:val="en-US" w:eastAsia="ko-KR"/>
        </w:rPr>
        <w:t>5.1.2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213914">
        <w:rPr>
          <w:rFonts w:ascii="Arial" w:eastAsia="바탕" w:hAnsi="Arial" w:cs="Arial" w:hint="eastAsia"/>
          <w:b/>
          <w:bCs/>
          <w:color w:val="000000"/>
          <w:sz w:val="20"/>
          <w:szCs w:val="20"/>
          <w:lang w:val="en-US" w:eastAsia="ko-KR"/>
        </w:rPr>
        <w:t>, Nokia Corporation</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213914">
        <w:rPr>
          <w:rFonts w:ascii="Arial" w:eastAsiaTheme="minorEastAsia" w:hAnsi="Arial" w:cs="Arial" w:hint="eastAsia"/>
          <w:b/>
          <w:bCs/>
          <w:color w:val="000000"/>
          <w:sz w:val="20"/>
          <w:szCs w:val="20"/>
          <w:lang w:val="en-US" w:eastAsia="ko-KR"/>
        </w:rPr>
        <w:t>C</w:t>
      </w:r>
      <w:r w:rsidR="00054053">
        <w:rPr>
          <w:rFonts w:ascii="Arial" w:eastAsiaTheme="minorEastAsia" w:hAnsi="Arial" w:cs="Arial" w:hint="eastAsia"/>
          <w:b/>
          <w:bCs/>
          <w:color w:val="000000"/>
          <w:sz w:val="20"/>
          <w:szCs w:val="20"/>
          <w:lang w:val="en-US" w:eastAsia="ko-KR"/>
        </w:rPr>
        <w:t xml:space="preserve">ollection of </w:t>
      </w:r>
      <w:r w:rsidR="00230722">
        <w:rPr>
          <w:rFonts w:ascii="Arial" w:eastAsiaTheme="minorEastAsia" w:hAnsi="Arial" w:cs="Arial" w:hint="eastAsia"/>
          <w:b/>
          <w:bCs/>
          <w:color w:val="000000"/>
          <w:sz w:val="20"/>
          <w:szCs w:val="20"/>
          <w:lang w:val="en-US" w:eastAsia="ko-KR"/>
        </w:rPr>
        <w:t xml:space="preserve">MSD simulation result </w:t>
      </w:r>
      <w:r w:rsidR="00D8433F">
        <w:rPr>
          <w:rFonts w:ascii="Arial" w:eastAsia="바탕" w:hAnsi="Arial" w:cs="Arial" w:hint="eastAsia"/>
          <w:b/>
          <w:bCs/>
          <w:color w:val="000000"/>
          <w:sz w:val="20"/>
          <w:szCs w:val="20"/>
          <w:lang w:val="en-US" w:eastAsia="ko-KR"/>
        </w:rPr>
        <w:t>for</w:t>
      </w:r>
      <w:r w:rsidR="00DD625A">
        <w:rPr>
          <w:rFonts w:ascii="Arial" w:eastAsia="바탕" w:hAnsi="Arial" w:cs="Arial" w:hint="eastAsia"/>
          <w:b/>
          <w:bCs/>
          <w:color w:val="000000"/>
          <w:sz w:val="20"/>
          <w:szCs w:val="20"/>
          <w:lang w:val="en-US" w:eastAsia="ko-KR"/>
        </w:rPr>
        <w:t xml:space="preserve"> </w:t>
      </w:r>
      <w:r w:rsidR="00230722">
        <w:rPr>
          <w:rFonts w:ascii="Arial" w:eastAsia="바탕" w:hAnsi="Arial" w:cs="Arial" w:hint="eastAsia"/>
          <w:b/>
          <w:bCs/>
          <w:color w:val="000000"/>
          <w:sz w:val="20"/>
          <w:szCs w:val="20"/>
          <w:lang w:val="en-US" w:eastAsia="ko-KR"/>
        </w:rPr>
        <w:t xml:space="preserve">CA_1A-3A </w:t>
      </w:r>
      <w:r w:rsidR="00054053">
        <w:rPr>
          <w:rFonts w:ascii="Arial" w:eastAsia="바탕" w:hAnsi="Arial" w:cs="Arial" w:hint="eastAsia"/>
          <w:b/>
          <w:bCs/>
          <w:color w:val="000000"/>
          <w:sz w:val="20"/>
          <w:szCs w:val="20"/>
          <w:lang w:val="en-US" w:eastAsia="ko-KR"/>
        </w:rPr>
        <w:t xml:space="preserve">and CA_1A-8A </w:t>
      </w:r>
      <w:r w:rsidR="00230722">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AA5CDA" w:rsidRDefault="008D6223" w:rsidP="001F10EC">
      <w:pPr>
        <w:spacing w:before="192" w:after="240"/>
        <w:rPr>
          <w:rFonts w:eastAsia="바탕"/>
          <w:lang w:eastAsia="ko-KR"/>
        </w:rPr>
      </w:pPr>
      <w:r>
        <w:rPr>
          <w:rFonts w:eastAsia="바탕" w:hint="eastAsia"/>
          <w:lang w:eastAsia="ko-KR"/>
        </w:rPr>
        <w:tab/>
      </w:r>
      <w:r w:rsidR="00054053">
        <w:rPr>
          <w:rFonts w:eastAsia="바탕" w:hint="eastAsia"/>
          <w:lang w:eastAsia="ko-KR"/>
        </w:rPr>
        <w:t>In this contribution</w:t>
      </w:r>
      <w:r w:rsidR="00054053">
        <w:rPr>
          <w:rFonts w:eastAsia="맑은 고딕" w:hint="eastAsia"/>
          <w:lang w:eastAsia="ko-KR"/>
        </w:rPr>
        <w:t>, we collect MSD values from interested companies.</w:t>
      </w:r>
    </w:p>
    <w:p w:rsidR="00B67DFA" w:rsidRPr="00B67DFA" w:rsidRDefault="00820E56" w:rsidP="006B2BCF">
      <w:pPr>
        <w:pStyle w:val="1"/>
        <w:numPr>
          <w:ilvl w:val="0"/>
          <w:numId w:val="6"/>
        </w:numPr>
        <w:spacing w:before="240"/>
        <w:ind w:left="823"/>
        <w:rPr>
          <w:rFonts w:eastAsia="바탕"/>
          <w:lang w:val="en-US" w:eastAsia="ko-KR"/>
        </w:rPr>
      </w:pPr>
      <w:r>
        <w:rPr>
          <w:rFonts w:eastAsia="맑은 고딕" w:hint="eastAsia"/>
          <w:lang w:val="en-US" w:eastAsia="ko-KR"/>
        </w:rPr>
        <w:t>S</w:t>
      </w:r>
      <w:r w:rsidR="00054053">
        <w:rPr>
          <w:rFonts w:eastAsia="맑은 고딕" w:hint="eastAsia"/>
          <w:lang w:val="en-US" w:eastAsia="ko-KR"/>
        </w:rPr>
        <w:t>ummary of MSD results</w:t>
      </w:r>
    </w:p>
    <w:p w:rsidR="009C00A5" w:rsidRDefault="007876EB" w:rsidP="00054053">
      <w:pPr>
        <w:ind w:firstLineChars="150" w:firstLine="330"/>
        <w:rPr>
          <w:rFonts w:eastAsia="맑은 고딕"/>
          <w:lang w:eastAsia="ko-KR"/>
        </w:rPr>
      </w:pPr>
      <w:r w:rsidRPr="007876EB">
        <w:rPr>
          <w:rFonts w:eastAsia="바탕"/>
          <w:lang w:eastAsia="ko-KR"/>
        </w:rPr>
        <w:t>Table 1 s</w:t>
      </w:r>
      <w:r w:rsidR="00292B8D">
        <w:rPr>
          <w:rFonts w:eastAsia="바탕"/>
          <w:lang w:eastAsia="ko-KR"/>
        </w:rPr>
        <w:t>ho</w:t>
      </w:r>
      <w:r w:rsidR="001A18C5">
        <w:rPr>
          <w:rFonts w:eastAsia="바탕" w:hint="eastAsia"/>
          <w:lang w:eastAsia="ko-KR"/>
        </w:rPr>
        <w:t>w</w:t>
      </w:r>
      <w:r w:rsidR="009C00A5">
        <w:rPr>
          <w:rFonts w:eastAsia="바탕" w:hint="eastAsia"/>
          <w:lang w:eastAsia="ko-KR"/>
        </w:rPr>
        <w:t>s</w:t>
      </w:r>
      <w:r w:rsidR="00292B8D">
        <w:rPr>
          <w:rFonts w:eastAsia="바탕"/>
          <w:lang w:eastAsia="ko-KR"/>
        </w:rPr>
        <w:t xml:space="preserve"> the </w:t>
      </w:r>
      <w:r w:rsidR="00054053">
        <w:rPr>
          <w:rFonts w:eastAsia="바탕" w:hint="eastAsia"/>
          <w:lang w:eastAsia="ko-KR"/>
        </w:rPr>
        <w:t>MSD levels from interested companies.</w:t>
      </w:r>
    </w:p>
    <w:p w:rsidR="005D477C" w:rsidRDefault="00820E56" w:rsidP="005D477C">
      <w:pPr>
        <w:jc w:val="center"/>
        <w:rPr>
          <w:rFonts w:ascii="Arial" w:eastAsiaTheme="minorEastAsia" w:hAnsi="Arial" w:cs="Arial"/>
          <w:b/>
          <w:lang w:eastAsia="ko-KR"/>
        </w:rPr>
      </w:pPr>
      <w:r>
        <w:rPr>
          <w:rFonts w:ascii="Arial" w:hAnsi="Arial" w:cs="Arial"/>
          <w:b/>
        </w:rPr>
        <w:t xml:space="preserve">Table 1 </w:t>
      </w:r>
      <w:r w:rsidR="00213914">
        <w:rPr>
          <w:rFonts w:ascii="Arial" w:eastAsiaTheme="minorEastAsia" w:hAnsi="Arial" w:cs="Arial" w:hint="eastAsia"/>
          <w:b/>
          <w:lang w:eastAsia="ko-KR"/>
        </w:rPr>
        <w:t>Provided</w:t>
      </w:r>
      <w:r w:rsidR="005D477C">
        <w:rPr>
          <w:rFonts w:ascii="Arial" w:eastAsiaTheme="minorEastAsia" w:hAnsi="Arial" w:cs="Arial" w:hint="eastAsia"/>
          <w:b/>
          <w:lang w:eastAsia="ko-KR"/>
        </w:rPr>
        <w:t xml:space="preserve"> MSD levels for 2ULs inter-band CA band combination</w:t>
      </w:r>
      <w:r w:rsidR="005D477C">
        <w:rPr>
          <w:rFonts w:ascii="Arial" w:hAnsi="Arial" w:cs="Arial"/>
          <w:b/>
        </w:rPr>
        <w:t>s</w:t>
      </w:r>
    </w:p>
    <w:tbl>
      <w:tblPr>
        <w:tblW w:w="10291" w:type="dxa"/>
        <w:jc w:val="center"/>
        <w:tblInd w:w="108" w:type="dxa"/>
        <w:tblLook w:val="04A0" w:firstRow="1" w:lastRow="0" w:firstColumn="1" w:lastColumn="0" w:noHBand="0" w:noVBand="1"/>
      </w:tblPr>
      <w:tblGrid>
        <w:gridCol w:w="1286"/>
        <w:gridCol w:w="419"/>
        <w:gridCol w:w="667"/>
        <w:gridCol w:w="626"/>
        <w:gridCol w:w="601"/>
        <w:gridCol w:w="869"/>
        <w:gridCol w:w="1217"/>
        <w:gridCol w:w="1547"/>
        <w:gridCol w:w="1227"/>
        <w:gridCol w:w="1225"/>
        <w:gridCol w:w="607"/>
      </w:tblGrid>
      <w:tr w:rsidR="00A75EDD" w:rsidRPr="00B470EB" w:rsidTr="00A75EDD">
        <w:trPr>
          <w:trHeight w:val="917"/>
          <w:jc w:val="center"/>
        </w:trPr>
        <w:tc>
          <w:tcPr>
            <w:tcW w:w="1286"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A75EDD" w:rsidRDefault="00A75EDD" w:rsidP="002846C3">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               </w:t>
            </w:r>
          </w:p>
          <w:p w:rsidR="00213914" w:rsidRDefault="00A75EDD" w:rsidP="002846C3">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         </w:t>
            </w:r>
            <w:r w:rsidR="00213914">
              <w:rPr>
                <w:rFonts w:ascii="Arial" w:eastAsiaTheme="minorEastAsia" w:hAnsi="Arial" w:cs="Arial" w:hint="eastAsia"/>
                <w:b/>
                <w:bCs/>
                <w:color w:val="000000"/>
                <w:sz w:val="18"/>
                <w:szCs w:val="18"/>
                <w:lang w:val="en-US" w:eastAsia="ko-KR"/>
              </w:rPr>
              <w:t>Source</w:t>
            </w:r>
          </w:p>
          <w:p w:rsidR="00213914" w:rsidRPr="00213914" w:rsidRDefault="00213914" w:rsidP="00213914">
            <w:pPr>
              <w:autoSpaceDE/>
              <w:autoSpaceDN/>
              <w:adjustRightInd/>
              <w:spacing w:after="0"/>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Band combination</w:t>
            </w:r>
          </w:p>
        </w:tc>
        <w:tc>
          <w:tcPr>
            <w:tcW w:w="451" w:type="dxa"/>
            <w:tcBorders>
              <w:top w:val="single" w:sz="4" w:space="0" w:color="auto"/>
              <w:left w:val="single" w:sz="4" w:space="0" w:color="auto"/>
              <w:bottom w:val="single" w:sz="4" w:space="0" w:color="auto"/>
              <w:right w:val="single" w:sz="4" w:space="0" w:color="auto"/>
            </w:tcBorders>
            <w:vAlign w:val="center"/>
            <w:hideMark/>
          </w:tcPr>
          <w:p w:rsidR="00213914" w:rsidRPr="00B470EB" w:rsidRDefault="00213914" w:rsidP="002846C3">
            <w:pPr>
              <w:autoSpaceDE/>
              <w:autoSpaceDN/>
              <w:adjustRightInd/>
              <w:spacing w:after="0"/>
              <w:rPr>
                <w:lang w:val="en-U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lang w:val="en-US"/>
              </w:rPr>
            </w:pP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lang w:val="en-US"/>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lang w:val="en-US"/>
              </w:rPr>
            </w:pPr>
          </w:p>
        </w:tc>
        <w:tc>
          <w:tcPr>
            <w:tcW w:w="869" w:type="dxa"/>
            <w:tcBorders>
              <w:top w:val="single" w:sz="4" w:space="0" w:color="auto"/>
              <w:left w:val="single" w:sz="4" w:space="0" w:color="auto"/>
              <w:bottom w:val="single" w:sz="4" w:space="0" w:color="auto"/>
              <w:right w:val="single" w:sz="4" w:space="0" w:color="auto"/>
            </w:tcBorders>
            <w:vAlign w:val="center"/>
            <w:hideMark/>
          </w:tcPr>
          <w:p w:rsidR="00213914" w:rsidRPr="00B470EB" w:rsidRDefault="00213914" w:rsidP="002846C3">
            <w:pPr>
              <w:autoSpaceDE/>
              <w:autoSpaceDN/>
              <w:adjustRightInd/>
              <w:spacing w:after="0"/>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Default="00213914" w:rsidP="002846C3">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Nokia</w:t>
            </w:r>
          </w:p>
          <w:p w:rsidR="00A75EDD" w:rsidRPr="00213914" w:rsidRDefault="00A75EDD" w:rsidP="00BD2ADD">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(R4-150636,</w:t>
            </w:r>
            <w:r w:rsidR="00BD2ADD">
              <w:rPr>
                <w:rFonts w:ascii="Arial" w:eastAsiaTheme="minorEastAsia" w:hAnsi="Arial" w:cs="Arial" w:hint="eastAsia"/>
                <w:b/>
                <w:bCs/>
                <w:color w:val="000000"/>
                <w:sz w:val="18"/>
                <w:szCs w:val="18"/>
                <w:lang w:val="en-US" w:eastAsia="ko-KR"/>
              </w:rPr>
              <w:t xml:space="preserve"> </w:t>
            </w:r>
            <w:r>
              <w:rPr>
                <w:rFonts w:ascii="Arial" w:eastAsiaTheme="minorEastAsia" w:hAnsi="Arial" w:cs="Arial" w:hint="eastAsia"/>
                <w:b/>
                <w:bCs/>
                <w:color w:val="000000"/>
                <w:sz w:val="18"/>
                <w:szCs w:val="18"/>
                <w:lang w:val="en-US" w:eastAsia="ko-KR"/>
              </w:rPr>
              <w:t>R4-150637)</w:t>
            </w:r>
          </w:p>
        </w:tc>
        <w:tc>
          <w:tcPr>
            <w:tcW w:w="1547" w:type="dxa"/>
            <w:tcBorders>
              <w:top w:val="single" w:sz="4" w:space="0" w:color="auto"/>
              <w:left w:val="single" w:sz="4" w:space="0" w:color="auto"/>
              <w:bottom w:val="single" w:sz="4" w:space="0" w:color="auto"/>
              <w:right w:val="single" w:sz="4" w:space="0" w:color="auto"/>
            </w:tcBorders>
            <w:vAlign w:val="center"/>
          </w:tcPr>
          <w:p w:rsidR="00213914" w:rsidRDefault="00213914" w:rsidP="00213914">
            <w:pPr>
              <w:autoSpaceDE/>
              <w:autoSpaceDN/>
              <w:adjustRightInd/>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Qualcomm</w:t>
            </w:r>
          </w:p>
          <w:p w:rsidR="00A75EDD" w:rsidRDefault="00A75EDD" w:rsidP="00213914">
            <w:pPr>
              <w:autoSpaceDE/>
              <w:autoSpaceDN/>
              <w:adjustRightInd/>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(R4-73AH-0104)</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Default="00213914" w:rsidP="002846C3">
            <w:pPr>
              <w:autoSpaceDE/>
              <w:autoSpaceDN/>
              <w:adjustRightInd/>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Media</w:t>
            </w:r>
          </w:p>
          <w:p w:rsidR="00213914" w:rsidRDefault="00213914" w:rsidP="002846C3">
            <w:pPr>
              <w:autoSpaceDE/>
              <w:autoSpaceDN/>
              <w:adjustRightInd/>
              <w:spacing w:after="0"/>
              <w:jc w:val="center"/>
              <w:rPr>
                <w:rFonts w:ascii="Arial" w:eastAsiaTheme="minorEastAsia" w:hAnsi="Arial" w:cs="Arial"/>
                <w:b/>
                <w:bCs/>
                <w:color w:val="000000"/>
                <w:sz w:val="18"/>
                <w:szCs w:val="18"/>
                <w:lang w:eastAsia="ko-KR"/>
              </w:rPr>
            </w:pPr>
            <w:proofErr w:type="spellStart"/>
            <w:r>
              <w:rPr>
                <w:rFonts w:ascii="Arial" w:eastAsiaTheme="minorEastAsia" w:hAnsi="Arial" w:cs="Arial" w:hint="eastAsia"/>
                <w:b/>
                <w:bCs/>
                <w:color w:val="000000"/>
                <w:sz w:val="18"/>
                <w:szCs w:val="18"/>
                <w:lang w:eastAsia="ko-KR"/>
              </w:rPr>
              <w:t>Tek</w:t>
            </w:r>
            <w:proofErr w:type="spellEnd"/>
          </w:p>
          <w:p w:rsidR="00A75EDD" w:rsidRPr="00213914" w:rsidRDefault="00A75EDD" w:rsidP="002846C3">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eastAsia="ko-KR"/>
              </w:rPr>
              <w:t>(R4-151158)</w:t>
            </w:r>
          </w:p>
        </w:tc>
        <w:tc>
          <w:tcPr>
            <w:tcW w:w="1227" w:type="dxa"/>
            <w:tcBorders>
              <w:top w:val="single" w:sz="4" w:space="0" w:color="auto"/>
              <w:left w:val="single" w:sz="4" w:space="0" w:color="auto"/>
              <w:bottom w:val="single" w:sz="4" w:space="0" w:color="auto"/>
              <w:right w:val="single" w:sz="4" w:space="0" w:color="auto"/>
            </w:tcBorders>
            <w:vAlign w:val="center"/>
          </w:tcPr>
          <w:p w:rsidR="00213914" w:rsidRDefault="00213914" w:rsidP="00213914">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LGE</w:t>
            </w:r>
          </w:p>
          <w:p w:rsidR="00A75EDD" w:rsidRPr="00213914" w:rsidRDefault="00A75EDD" w:rsidP="00213914">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(R4-151159</w:t>
            </w:r>
            <w:r w:rsidR="00BD2ADD">
              <w:rPr>
                <w:rFonts w:ascii="Arial" w:eastAsiaTheme="minorEastAsia" w:hAnsi="Arial" w:cs="Arial" w:hint="eastAsia"/>
                <w:b/>
                <w:bCs/>
                <w:color w:val="000000"/>
                <w:sz w:val="18"/>
                <w:szCs w:val="18"/>
                <w:lang w:val="en-US" w:eastAsia="ko-KR"/>
              </w:rPr>
              <w:t>, R4-146947</w:t>
            </w:r>
            <w:r>
              <w:rPr>
                <w:rFonts w:ascii="Arial" w:eastAsiaTheme="minorEastAsia" w:hAnsi="Arial" w:cs="Arial" w:hint="eastAsia"/>
                <w:b/>
                <w:bCs/>
                <w:color w:val="000000"/>
                <w:sz w:val="18"/>
                <w:szCs w:val="18"/>
                <w:lang w:val="en-US" w:eastAsia="ko-KR"/>
              </w:rPr>
              <w:t>)</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13914">
            <w:pPr>
              <w:autoSpaceDE/>
              <w:autoSpaceDN/>
              <w:adjustRightInd/>
              <w:spacing w:after="0"/>
              <w:jc w:val="center"/>
              <w:rPr>
                <w:rFonts w:ascii="Arial" w:hAnsi="Arial" w:cs="Arial"/>
                <w:b/>
                <w:bCs/>
                <w:color w:val="000000"/>
                <w:sz w:val="18"/>
                <w:szCs w:val="18"/>
                <w:lang w:val="en-US"/>
              </w:rPr>
            </w:pPr>
            <w:r w:rsidRPr="00B470EB">
              <w:rPr>
                <w:rFonts w:ascii="Arial" w:hAnsi="Arial" w:cs="Arial"/>
                <w:b/>
                <w:bCs/>
                <w:color w:val="000000"/>
                <w:sz w:val="18"/>
                <w:szCs w:val="18"/>
                <w:lang w:val="en-US"/>
              </w:rPr>
              <w:t>AVG</w:t>
            </w:r>
          </w:p>
        </w:tc>
      </w:tr>
      <w:tr w:rsidR="00A75EDD" w:rsidRPr="00B470EB" w:rsidTr="00A75EDD">
        <w:trPr>
          <w:trHeight w:val="301"/>
          <w:jc w:val="center"/>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rFonts w:ascii="Arial" w:hAnsi="Arial" w:cs="Arial"/>
                <w:b/>
                <w:bCs/>
                <w:color w:val="000000"/>
                <w:sz w:val="18"/>
                <w:szCs w:val="18"/>
                <w:lang w:val="en-US"/>
              </w:rPr>
            </w:pPr>
            <w:r w:rsidRPr="00B470EB">
              <w:rPr>
                <w:rFonts w:ascii="Arial" w:hAnsi="Arial" w:cs="Arial"/>
                <w:b/>
                <w:bCs/>
                <w:color w:val="000000"/>
                <w:sz w:val="18"/>
                <w:szCs w:val="18"/>
              </w:rPr>
              <w:t>CA_1A_3A</w:t>
            </w:r>
          </w:p>
        </w:tc>
        <w:tc>
          <w:tcPr>
            <w:tcW w:w="451" w:type="dxa"/>
            <w:tcBorders>
              <w:top w:val="single" w:sz="4" w:space="0" w:color="auto"/>
              <w:left w:val="nil"/>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1</w:t>
            </w:r>
          </w:p>
        </w:tc>
        <w:tc>
          <w:tcPr>
            <w:tcW w:w="633" w:type="dxa"/>
            <w:tcBorders>
              <w:top w:val="single" w:sz="4" w:space="0" w:color="auto"/>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1950</w:t>
            </w:r>
          </w:p>
        </w:tc>
        <w:tc>
          <w:tcPr>
            <w:tcW w:w="626" w:type="dxa"/>
            <w:tcBorders>
              <w:top w:val="single" w:sz="4" w:space="0" w:color="auto"/>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5</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25</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2140</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213914" w:rsidRPr="00213914" w:rsidRDefault="00213914" w:rsidP="00213914">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eastAsia="ko-KR"/>
              </w:rPr>
              <w:t>22.6</w:t>
            </w:r>
          </w:p>
        </w:tc>
        <w:tc>
          <w:tcPr>
            <w:tcW w:w="1547" w:type="dxa"/>
            <w:tcBorders>
              <w:top w:val="single" w:sz="4" w:space="0" w:color="auto"/>
              <w:left w:val="nil"/>
              <w:bottom w:val="single" w:sz="4" w:space="0" w:color="auto"/>
              <w:right w:val="single" w:sz="4" w:space="0" w:color="auto"/>
            </w:tcBorders>
            <w:vAlign w:val="center"/>
          </w:tcPr>
          <w:p w:rsidR="00213914" w:rsidRPr="00213914" w:rsidRDefault="00213914" w:rsidP="00213914">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30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F6406A" w:rsidRDefault="00F6406A" w:rsidP="00213914">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23</w:t>
            </w:r>
          </w:p>
        </w:tc>
        <w:tc>
          <w:tcPr>
            <w:tcW w:w="1227" w:type="dxa"/>
            <w:tcBorders>
              <w:top w:val="single" w:sz="4" w:space="0" w:color="auto"/>
              <w:left w:val="nil"/>
              <w:bottom w:val="single" w:sz="4" w:space="0" w:color="auto"/>
              <w:right w:val="single" w:sz="4" w:space="0" w:color="auto"/>
            </w:tcBorders>
            <w:vAlign w:val="center"/>
          </w:tcPr>
          <w:p w:rsidR="00213914" w:rsidRPr="00213914" w:rsidRDefault="00213914" w:rsidP="00213914">
            <w:pPr>
              <w:autoSpaceDE/>
              <w:autoSpaceDN/>
              <w:adjustRightInd/>
              <w:spacing w:after="0"/>
              <w:jc w:val="center"/>
              <w:rPr>
                <w:rFonts w:ascii="Arial" w:eastAsiaTheme="minorEastAsia" w:hAnsi="Arial" w:cs="Arial"/>
                <w:b/>
                <w:color w:val="000000"/>
                <w:sz w:val="18"/>
                <w:szCs w:val="18"/>
                <w:lang w:val="en-US" w:eastAsia="ko-KR"/>
              </w:rPr>
            </w:pPr>
            <w:r>
              <w:rPr>
                <w:rFonts w:ascii="Arial" w:eastAsiaTheme="minorEastAsia" w:hAnsi="Arial" w:cs="Arial" w:hint="eastAsia"/>
                <w:b/>
                <w:color w:val="000000"/>
                <w:sz w:val="18"/>
                <w:szCs w:val="18"/>
                <w:lang w:val="en-US" w:eastAsia="ko-KR"/>
              </w:rPr>
              <w:t>21.8</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213914" w:rsidRDefault="00213914" w:rsidP="00213914">
            <w:pPr>
              <w:autoSpaceDE/>
              <w:autoSpaceDN/>
              <w:adjustRightInd/>
              <w:spacing w:after="0"/>
              <w:jc w:val="center"/>
              <w:rPr>
                <w:rFonts w:ascii="Arial" w:eastAsiaTheme="minorEastAsia" w:hAnsi="Arial" w:cs="Arial"/>
                <w:b/>
                <w:color w:val="000000"/>
                <w:sz w:val="18"/>
                <w:szCs w:val="18"/>
                <w:lang w:val="en-US" w:eastAsia="ko-KR"/>
              </w:rPr>
            </w:pPr>
            <w:r>
              <w:rPr>
                <w:rFonts w:ascii="Arial" w:eastAsiaTheme="minorEastAsia" w:hAnsi="Arial" w:cs="Arial" w:hint="eastAsia"/>
                <w:b/>
                <w:color w:val="000000"/>
                <w:sz w:val="18"/>
                <w:szCs w:val="18"/>
                <w:lang w:val="en-US" w:eastAsia="ko-KR"/>
              </w:rPr>
              <w:t>24.</w:t>
            </w:r>
            <w:r w:rsidR="00D7072E">
              <w:rPr>
                <w:rFonts w:ascii="Arial" w:eastAsiaTheme="minorEastAsia" w:hAnsi="Arial" w:cs="Arial" w:hint="eastAsia"/>
                <w:b/>
                <w:color w:val="000000"/>
                <w:sz w:val="18"/>
                <w:szCs w:val="18"/>
                <w:lang w:val="en-US" w:eastAsia="ko-KR"/>
              </w:rPr>
              <w:t>4</w:t>
            </w:r>
          </w:p>
        </w:tc>
      </w:tr>
      <w:tr w:rsidR="00A75EDD" w:rsidRPr="00B470EB" w:rsidTr="00A75EDD">
        <w:trPr>
          <w:trHeight w:val="301"/>
          <w:jc w:val="center"/>
        </w:trPr>
        <w:tc>
          <w:tcPr>
            <w:tcW w:w="1286" w:type="dxa"/>
            <w:vMerge/>
            <w:tcBorders>
              <w:top w:val="single" w:sz="4" w:space="0" w:color="auto"/>
              <w:left w:val="single" w:sz="4" w:space="0" w:color="auto"/>
              <w:bottom w:val="single" w:sz="4" w:space="0" w:color="auto"/>
              <w:right w:val="single" w:sz="4" w:space="0" w:color="auto"/>
            </w:tcBorders>
            <w:vAlign w:val="center"/>
            <w:hideMark/>
          </w:tcPr>
          <w:p w:rsidR="00213914" w:rsidRPr="00B470EB" w:rsidRDefault="00213914" w:rsidP="002846C3">
            <w:pPr>
              <w:autoSpaceDE/>
              <w:autoSpaceDN/>
              <w:adjustRightInd/>
              <w:spacing w:after="0"/>
              <w:rPr>
                <w:rFonts w:ascii="Arial" w:hAnsi="Arial" w:cs="Arial"/>
                <w:b/>
                <w:bCs/>
                <w:color w:val="000000"/>
                <w:sz w:val="18"/>
                <w:szCs w:val="18"/>
                <w:lang w:val="en-US"/>
              </w:rPr>
            </w:pPr>
          </w:p>
        </w:tc>
        <w:tc>
          <w:tcPr>
            <w:tcW w:w="451" w:type="dxa"/>
            <w:tcBorders>
              <w:top w:val="nil"/>
              <w:left w:val="nil"/>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3</w:t>
            </w:r>
          </w:p>
        </w:tc>
        <w:tc>
          <w:tcPr>
            <w:tcW w:w="633"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1760</w:t>
            </w:r>
          </w:p>
        </w:tc>
        <w:tc>
          <w:tcPr>
            <w:tcW w:w="626"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5</w:t>
            </w:r>
          </w:p>
        </w:tc>
        <w:tc>
          <w:tcPr>
            <w:tcW w:w="601"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25</w:t>
            </w:r>
          </w:p>
        </w:tc>
        <w:tc>
          <w:tcPr>
            <w:tcW w:w="869"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1855</w:t>
            </w:r>
          </w:p>
        </w:tc>
        <w:tc>
          <w:tcPr>
            <w:tcW w:w="1217" w:type="dxa"/>
            <w:tcBorders>
              <w:top w:val="nil"/>
              <w:left w:val="nil"/>
              <w:bottom w:val="single" w:sz="4" w:space="0" w:color="auto"/>
              <w:right w:val="single" w:sz="4" w:space="0" w:color="auto"/>
            </w:tcBorders>
            <w:shd w:val="clear" w:color="auto" w:fill="auto"/>
            <w:vAlign w:val="center"/>
            <w:hideMark/>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1547" w:type="dxa"/>
            <w:tcBorders>
              <w:top w:val="single" w:sz="4" w:space="0" w:color="auto"/>
              <w:left w:val="nil"/>
              <w:bottom w:val="single" w:sz="4" w:space="0" w:color="auto"/>
              <w:right w:val="single" w:sz="4" w:space="0" w:color="auto"/>
            </w:tcBorders>
            <w:vAlign w:val="center"/>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1227" w:type="dxa"/>
            <w:tcBorders>
              <w:top w:val="single" w:sz="4" w:space="0" w:color="auto"/>
              <w:left w:val="nil"/>
              <w:bottom w:val="single" w:sz="4" w:space="0" w:color="auto"/>
              <w:right w:val="single" w:sz="4" w:space="0" w:color="auto"/>
            </w:tcBorders>
            <w:vAlign w:val="center"/>
          </w:tcPr>
          <w:p w:rsidR="00213914" w:rsidRPr="00B470EB" w:rsidRDefault="00213914" w:rsidP="00213914">
            <w:pPr>
              <w:autoSpaceDE/>
              <w:autoSpaceDN/>
              <w:adjustRightInd/>
              <w:spacing w:after="0"/>
              <w:jc w:val="center"/>
              <w:rPr>
                <w:rFonts w:ascii="Arial" w:hAnsi="Arial" w:cs="Arial"/>
                <w:b/>
                <w:color w:val="000000"/>
                <w:sz w:val="18"/>
                <w:szCs w:val="18"/>
                <w:lang w:val="en-US"/>
              </w:rPr>
            </w:pP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13914">
            <w:pPr>
              <w:autoSpaceDE/>
              <w:autoSpaceDN/>
              <w:adjustRightInd/>
              <w:spacing w:after="0"/>
              <w:jc w:val="center"/>
              <w:rPr>
                <w:rFonts w:ascii="Arial" w:hAnsi="Arial" w:cs="Arial"/>
                <w:b/>
                <w:color w:val="000000"/>
                <w:sz w:val="18"/>
                <w:szCs w:val="18"/>
                <w:lang w:val="en-US"/>
              </w:rPr>
            </w:pPr>
          </w:p>
        </w:tc>
      </w:tr>
      <w:tr w:rsidR="00A75EDD" w:rsidRPr="00B470EB" w:rsidTr="00A75EDD">
        <w:trPr>
          <w:trHeight w:val="301"/>
          <w:jc w:val="center"/>
        </w:trPr>
        <w:tc>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rFonts w:ascii="Arial" w:hAnsi="Arial" w:cs="Arial"/>
                <w:b/>
                <w:bCs/>
                <w:color w:val="000000"/>
                <w:sz w:val="18"/>
                <w:szCs w:val="18"/>
                <w:lang w:val="en-US"/>
              </w:rPr>
            </w:pPr>
            <w:r w:rsidRPr="00B470EB">
              <w:rPr>
                <w:rFonts w:ascii="Arial" w:hAnsi="Arial" w:cs="Arial"/>
                <w:b/>
                <w:bCs/>
                <w:color w:val="000000"/>
                <w:sz w:val="18"/>
                <w:szCs w:val="18"/>
              </w:rPr>
              <w:t>CA_1A_8A</w:t>
            </w:r>
          </w:p>
        </w:tc>
        <w:tc>
          <w:tcPr>
            <w:tcW w:w="451" w:type="dxa"/>
            <w:tcBorders>
              <w:top w:val="nil"/>
              <w:left w:val="nil"/>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1</w:t>
            </w:r>
          </w:p>
        </w:tc>
        <w:tc>
          <w:tcPr>
            <w:tcW w:w="633"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1965</w:t>
            </w:r>
          </w:p>
        </w:tc>
        <w:tc>
          <w:tcPr>
            <w:tcW w:w="626"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5</w:t>
            </w:r>
          </w:p>
        </w:tc>
        <w:tc>
          <w:tcPr>
            <w:tcW w:w="601"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25</w:t>
            </w:r>
          </w:p>
        </w:tc>
        <w:tc>
          <w:tcPr>
            <w:tcW w:w="869"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2155</w:t>
            </w:r>
          </w:p>
        </w:tc>
        <w:tc>
          <w:tcPr>
            <w:tcW w:w="1217" w:type="dxa"/>
            <w:tcBorders>
              <w:top w:val="nil"/>
              <w:left w:val="nil"/>
              <w:bottom w:val="single" w:sz="4" w:space="0" w:color="auto"/>
              <w:right w:val="single" w:sz="4" w:space="0" w:color="auto"/>
            </w:tcBorders>
            <w:shd w:val="clear" w:color="auto" w:fill="auto"/>
            <w:vAlign w:val="center"/>
            <w:hideMark/>
          </w:tcPr>
          <w:p w:rsidR="00213914" w:rsidRPr="00A75EDD" w:rsidRDefault="00A75EDD" w:rsidP="00213914">
            <w:pPr>
              <w:autoSpaceDE/>
              <w:autoSpaceDN/>
              <w:adjustRightInd/>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eastAsia="ko-KR"/>
              </w:rPr>
              <w:t>7.2</w:t>
            </w:r>
          </w:p>
        </w:tc>
        <w:tc>
          <w:tcPr>
            <w:tcW w:w="1547" w:type="dxa"/>
            <w:tcBorders>
              <w:top w:val="single" w:sz="4" w:space="0" w:color="auto"/>
              <w:left w:val="nil"/>
              <w:bottom w:val="single" w:sz="4" w:space="0" w:color="auto"/>
              <w:right w:val="single" w:sz="4" w:space="0" w:color="auto"/>
            </w:tcBorders>
            <w:vAlign w:val="center"/>
          </w:tcPr>
          <w:p w:rsidR="00213914" w:rsidRPr="00A75EDD" w:rsidRDefault="00A75EDD" w:rsidP="00213914">
            <w:pPr>
              <w:autoSpaceDE/>
              <w:autoSpaceDN/>
              <w:adjustRightInd/>
              <w:spacing w:after="0"/>
              <w:jc w:val="center"/>
              <w:rPr>
                <w:rFonts w:ascii="Arial" w:eastAsiaTheme="minorEastAsia" w:hAnsi="Arial" w:cs="Arial"/>
                <w:b/>
                <w:color w:val="000000"/>
                <w:sz w:val="18"/>
                <w:szCs w:val="18"/>
                <w:lang w:val="en-US" w:eastAsia="ko-KR"/>
              </w:rPr>
            </w:pPr>
            <w:r>
              <w:rPr>
                <w:rFonts w:ascii="Arial" w:eastAsiaTheme="minorEastAsia" w:hAnsi="Arial" w:cs="Arial" w:hint="eastAsia"/>
                <w:b/>
                <w:color w:val="000000"/>
                <w:sz w:val="18"/>
                <w:szCs w:val="18"/>
                <w:lang w:val="en-US" w:eastAsia="ko-KR"/>
              </w:rPr>
              <w:t>5.4</w:t>
            </w: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914" w:rsidRPr="00A75EDD" w:rsidRDefault="00A75EDD" w:rsidP="00213914">
            <w:pPr>
              <w:autoSpaceDE/>
              <w:autoSpaceDN/>
              <w:adjustRightInd/>
              <w:spacing w:after="0"/>
              <w:jc w:val="center"/>
              <w:rPr>
                <w:rFonts w:ascii="Arial" w:eastAsiaTheme="minorEastAsia" w:hAnsi="Arial" w:cs="Arial"/>
                <w:b/>
                <w:color w:val="000000"/>
                <w:sz w:val="18"/>
                <w:szCs w:val="18"/>
                <w:lang w:val="en-US" w:eastAsia="ko-KR"/>
              </w:rPr>
            </w:pPr>
            <w:r>
              <w:rPr>
                <w:rFonts w:ascii="Arial" w:eastAsiaTheme="minorEastAsia" w:hAnsi="Arial" w:cs="Arial" w:hint="eastAsia"/>
                <w:b/>
                <w:color w:val="000000"/>
                <w:sz w:val="18"/>
                <w:szCs w:val="18"/>
                <w:lang w:val="en-US" w:eastAsia="ko-KR"/>
              </w:rPr>
              <w:t>5.9</w:t>
            </w:r>
          </w:p>
        </w:tc>
        <w:tc>
          <w:tcPr>
            <w:tcW w:w="1227" w:type="dxa"/>
            <w:tcBorders>
              <w:top w:val="single" w:sz="4" w:space="0" w:color="auto"/>
              <w:left w:val="nil"/>
              <w:bottom w:val="single" w:sz="4" w:space="0" w:color="auto"/>
              <w:right w:val="single" w:sz="4" w:space="0" w:color="auto"/>
            </w:tcBorders>
            <w:vAlign w:val="center"/>
          </w:tcPr>
          <w:p w:rsidR="00213914" w:rsidRPr="00A75EDD" w:rsidRDefault="00A75EDD" w:rsidP="00213914">
            <w:pPr>
              <w:autoSpaceDE/>
              <w:autoSpaceDN/>
              <w:adjustRightInd/>
              <w:spacing w:after="0"/>
              <w:jc w:val="center"/>
              <w:rPr>
                <w:rFonts w:ascii="Arial" w:eastAsiaTheme="minorEastAsia" w:hAnsi="Arial" w:cs="Arial"/>
                <w:b/>
                <w:color w:val="000000"/>
                <w:sz w:val="18"/>
                <w:szCs w:val="18"/>
                <w:lang w:eastAsia="ko-KR"/>
              </w:rPr>
            </w:pPr>
            <w:r>
              <w:rPr>
                <w:rFonts w:ascii="Arial" w:eastAsiaTheme="minorEastAsia" w:hAnsi="Arial" w:cs="Arial" w:hint="eastAsia"/>
                <w:b/>
                <w:color w:val="000000"/>
                <w:sz w:val="18"/>
                <w:szCs w:val="18"/>
                <w:lang w:eastAsia="ko-KR"/>
              </w:rPr>
              <w:t>4.3</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213914" w:rsidRDefault="00D7072E" w:rsidP="00213914">
            <w:pPr>
              <w:autoSpaceDE/>
              <w:autoSpaceDN/>
              <w:adjustRightInd/>
              <w:spacing w:after="0"/>
              <w:jc w:val="center"/>
              <w:rPr>
                <w:rFonts w:ascii="Arial" w:eastAsiaTheme="minorEastAsia" w:hAnsi="Arial" w:cs="Arial"/>
                <w:b/>
                <w:color w:val="000000"/>
                <w:sz w:val="18"/>
                <w:szCs w:val="18"/>
                <w:lang w:val="en-US" w:eastAsia="ko-KR"/>
              </w:rPr>
            </w:pPr>
            <w:r>
              <w:rPr>
                <w:rFonts w:ascii="Arial" w:eastAsiaTheme="minorEastAsia" w:hAnsi="Arial" w:cs="Arial" w:hint="eastAsia"/>
                <w:b/>
                <w:color w:val="000000"/>
                <w:sz w:val="18"/>
                <w:szCs w:val="18"/>
                <w:lang w:eastAsia="ko-KR"/>
              </w:rPr>
              <w:t>5.7</w:t>
            </w:r>
          </w:p>
        </w:tc>
      </w:tr>
      <w:tr w:rsidR="00A75EDD" w:rsidRPr="00B470EB" w:rsidTr="00A75EDD">
        <w:trPr>
          <w:trHeight w:val="301"/>
          <w:jc w:val="center"/>
        </w:trPr>
        <w:tc>
          <w:tcPr>
            <w:tcW w:w="1286" w:type="dxa"/>
            <w:vMerge/>
            <w:tcBorders>
              <w:top w:val="nil"/>
              <w:left w:val="single" w:sz="4" w:space="0" w:color="auto"/>
              <w:bottom w:val="single" w:sz="4" w:space="0" w:color="auto"/>
              <w:right w:val="single" w:sz="4" w:space="0" w:color="auto"/>
            </w:tcBorders>
            <w:vAlign w:val="center"/>
            <w:hideMark/>
          </w:tcPr>
          <w:p w:rsidR="00213914" w:rsidRPr="00B470EB" w:rsidRDefault="00213914" w:rsidP="002846C3">
            <w:pPr>
              <w:autoSpaceDE/>
              <w:autoSpaceDN/>
              <w:adjustRightInd/>
              <w:spacing w:after="0"/>
              <w:rPr>
                <w:rFonts w:ascii="Arial" w:hAnsi="Arial" w:cs="Arial"/>
                <w:b/>
                <w:bCs/>
                <w:color w:val="000000"/>
                <w:sz w:val="18"/>
                <w:szCs w:val="18"/>
                <w:lang w:val="en-US"/>
              </w:rPr>
            </w:pPr>
          </w:p>
        </w:tc>
        <w:tc>
          <w:tcPr>
            <w:tcW w:w="451" w:type="dxa"/>
            <w:tcBorders>
              <w:top w:val="nil"/>
              <w:left w:val="nil"/>
              <w:bottom w:val="single" w:sz="4" w:space="0" w:color="auto"/>
              <w:right w:val="single" w:sz="4" w:space="0" w:color="auto"/>
            </w:tcBorders>
            <w:shd w:val="clear" w:color="auto" w:fill="auto"/>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8</w:t>
            </w:r>
          </w:p>
        </w:tc>
        <w:tc>
          <w:tcPr>
            <w:tcW w:w="633"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887.5</w:t>
            </w:r>
          </w:p>
        </w:tc>
        <w:tc>
          <w:tcPr>
            <w:tcW w:w="626"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5</w:t>
            </w:r>
          </w:p>
        </w:tc>
        <w:tc>
          <w:tcPr>
            <w:tcW w:w="601"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25</w:t>
            </w:r>
          </w:p>
        </w:tc>
        <w:tc>
          <w:tcPr>
            <w:tcW w:w="869" w:type="dxa"/>
            <w:tcBorders>
              <w:top w:val="nil"/>
              <w:left w:val="nil"/>
              <w:bottom w:val="single" w:sz="4" w:space="0" w:color="auto"/>
              <w:right w:val="single" w:sz="4" w:space="0" w:color="auto"/>
            </w:tcBorders>
            <w:shd w:val="clear" w:color="auto" w:fill="auto"/>
            <w:noWrap/>
            <w:vAlign w:val="center"/>
            <w:hideMark/>
          </w:tcPr>
          <w:p w:rsidR="00213914" w:rsidRPr="00B470EB" w:rsidRDefault="00213914" w:rsidP="002846C3">
            <w:pPr>
              <w:autoSpaceDE/>
              <w:autoSpaceDN/>
              <w:adjustRightInd/>
              <w:spacing w:after="0"/>
              <w:jc w:val="center"/>
              <w:rPr>
                <w:rFonts w:ascii="Arial" w:hAnsi="Arial" w:cs="Arial"/>
                <w:color w:val="000000"/>
                <w:sz w:val="18"/>
                <w:szCs w:val="18"/>
                <w:lang w:val="en-US"/>
              </w:rPr>
            </w:pPr>
            <w:r w:rsidRPr="00B470EB">
              <w:rPr>
                <w:rFonts w:ascii="Arial" w:hAnsi="Arial" w:cs="Arial"/>
                <w:color w:val="000000"/>
                <w:sz w:val="18"/>
                <w:szCs w:val="18"/>
              </w:rPr>
              <w:t>932.5</w:t>
            </w:r>
          </w:p>
        </w:tc>
        <w:tc>
          <w:tcPr>
            <w:tcW w:w="1217" w:type="dxa"/>
            <w:tcBorders>
              <w:top w:val="nil"/>
              <w:left w:val="nil"/>
              <w:bottom w:val="single" w:sz="4" w:space="0" w:color="auto"/>
              <w:right w:val="single" w:sz="4" w:space="0" w:color="auto"/>
            </w:tcBorders>
            <w:shd w:val="clear" w:color="auto" w:fill="auto"/>
            <w:vAlign w:val="center"/>
            <w:hideMark/>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1547" w:type="dxa"/>
            <w:tcBorders>
              <w:top w:val="single" w:sz="4" w:space="0" w:color="auto"/>
              <w:left w:val="nil"/>
              <w:bottom w:val="single" w:sz="4" w:space="0" w:color="auto"/>
              <w:right w:val="single" w:sz="4" w:space="0" w:color="auto"/>
            </w:tcBorders>
            <w:vAlign w:val="center"/>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1227" w:type="dxa"/>
            <w:tcBorders>
              <w:top w:val="single" w:sz="4" w:space="0" w:color="auto"/>
              <w:left w:val="nil"/>
              <w:bottom w:val="single" w:sz="4" w:space="0" w:color="auto"/>
              <w:right w:val="single" w:sz="4" w:space="0" w:color="auto"/>
            </w:tcBorders>
            <w:vAlign w:val="center"/>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914" w:rsidRPr="00B470EB" w:rsidRDefault="00213914" w:rsidP="00213914">
            <w:pPr>
              <w:autoSpaceDE/>
              <w:autoSpaceDN/>
              <w:adjustRightInd/>
              <w:spacing w:after="0"/>
              <w:jc w:val="center"/>
              <w:rPr>
                <w:rFonts w:ascii="Arial" w:hAnsi="Arial" w:cs="Arial"/>
                <w:color w:val="000000"/>
                <w:sz w:val="18"/>
                <w:szCs w:val="18"/>
                <w:lang w:val="en-US"/>
              </w:rPr>
            </w:pPr>
          </w:p>
        </w:tc>
      </w:tr>
    </w:tbl>
    <w:p w:rsidR="00213914" w:rsidRDefault="00213914" w:rsidP="00213914">
      <w:pPr>
        <w:rPr>
          <w:rFonts w:ascii="Arial" w:eastAsiaTheme="minorEastAsia" w:hAnsi="Arial" w:cs="Arial"/>
          <w:b/>
          <w:lang w:eastAsia="ko-KR"/>
        </w:rPr>
      </w:pPr>
    </w:p>
    <w:p w:rsidR="00985A87" w:rsidRPr="00985A87" w:rsidRDefault="00985A87" w:rsidP="00213914">
      <w:pPr>
        <w:rPr>
          <w:rFonts w:eastAsia="바탕"/>
          <w:kern w:val="2"/>
          <w:lang w:val="en-US" w:eastAsia="ko-KR"/>
        </w:rPr>
      </w:pPr>
      <w:r>
        <w:rPr>
          <w:rFonts w:eastAsia="바탕" w:hint="eastAsia"/>
          <w:kern w:val="2"/>
          <w:lang w:val="en-US" w:eastAsia="ko-KR"/>
        </w:rPr>
        <w:t xml:space="preserve">From the collected MSD results, we propose MSD level in </w:t>
      </w:r>
      <w:r w:rsidRPr="00985A87">
        <w:rPr>
          <w:rFonts w:eastAsia="바탕" w:hint="eastAsia"/>
          <w:kern w:val="2"/>
          <w:lang w:val="en-US" w:eastAsia="ko-KR"/>
        </w:rPr>
        <w:t xml:space="preserve">Table </w:t>
      </w:r>
      <w:r>
        <w:rPr>
          <w:rFonts w:eastAsia="바탕" w:hint="eastAsia"/>
          <w:kern w:val="2"/>
          <w:lang w:val="en-US" w:eastAsia="ko-KR"/>
        </w:rPr>
        <w:t xml:space="preserve">2 </w:t>
      </w:r>
    </w:p>
    <w:p w:rsidR="00213914" w:rsidRDefault="00213914" w:rsidP="005D477C">
      <w:pPr>
        <w:jc w:val="center"/>
        <w:rPr>
          <w:rFonts w:ascii="Arial" w:eastAsiaTheme="minorEastAsia" w:hAnsi="Arial" w:cs="Arial"/>
          <w:b/>
          <w:lang w:eastAsia="ko-KR"/>
        </w:rPr>
      </w:pPr>
      <w:r>
        <w:rPr>
          <w:rFonts w:ascii="Arial" w:eastAsiaTheme="minorEastAsia" w:hAnsi="Arial" w:cs="Arial" w:hint="eastAsia"/>
          <w:b/>
          <w:lang w:eastAsia="ko-KR"/>
        </w:rPr>
        <w:t>Table2 Proposed MSD levels for B1+B3 and B1+B8</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972"/>
        <w:gridCol w:w="1096"/>
        <w:gridCol w:w="1096"/>
        <w:gridCol w:w="1096"/>
        <w:gridCol w:w="1096"/>
        <w:gridCol w:w="1096"/>
        <w:gridCol w:w="954"/>
      </w:tblGrid>
      <w:tr w:rsidR="00213914" w:rsidRPr="003D3DEF" w:rsidTr="00A75EDD">
        <w:trPr>
          <w:trHeight w:val="283"/>
          <w:jc w:val="center"/>
        </w:trPr>
        <w:tc>
          <w:tcPr>
            <w:tcW w:w="10153" w:type="dxa"/>
            <w:gridSpan w:val="8"/>
            <w:shd w:val="clear" w:color="auto" w:fill="auto"/>
            <w:vAlign w:val="center"/>
            <w:hideMark/>
          </w:tcPr>
          <w:p w:rsidR="00213914" w:rsidRPr="003D3DEF" w:rsidRDefault="00213914" w:rsidP="002846C3">
            <w:pPr>
              <w:pStyle w:val="TAH"/>
              <w:rPr>
                <w:lang w:val="en-US"/>
              </w:rPr>
            </w:pPr>
            <w:r w:rsidRPr="00E5680D">
              <w:t>E-UTRA Band / Channel bandwidth / N</w:t>
            </w:r>
            <w:r w:rsidRPr="003D3DEF">
              <w:rPr>
                <w:vertAlign w:val="subscript"/>
              </w:rPr>
              <w:t>RB</w:t>
            </w:r>
            <w:r w:rsidRPr="00E5680D">
              <w:t xml:space="preserve"> / Duplex mode</w:t>
            </w:r>
          </w:p>
        </w:tc>
      </w:tr>
      <w:tr w:rsidR="00A75EDD" w:rsidRPr="00E5680D" w:rsidTr="00A75EDD">
        <w:trPr>
          <w:trHeight w:val="272"/>
          <w:jc w:val="center"/>
        </w:trPr>
        <w:tc>
          <w:tcPr>
            <w:tcW w:w="2749" w:type="dxa"/>
            <w:vMerge w:val="restart"/>
            <w:shd w:val="clear" w:color="auto" w:fill="auto"/>
            <w:vAlign w:val="center"/>
            <w:hideMark/>
          </w:tcPr>
          <w:p w:rsidR="00213914" w:rsidRDefault="00213914" w:rsidP="002846C3">
            <w:pPr>
              <w:pStyle w:val="TAH"/>
            </w:pPr>
            <w:r w:rsidRPr="00E5680D">
              <w:t xml:space="preserve">EUTRA CA </w:t>
            </w:r>
          </w:p>
          <w:p w:rsidR="00213914" w:rsidRPr="00E5680D" w:rsidRDefault="00213914" w:rsidP="002846C3">
            <w:pPr>
              <w:pStyle w:val="TAH"/>
            </w:pPr>
            <w:r w:rsidRPr="00E5680D">
              <w:t>Configuration</w:t>
            </w:r>
          </w:p>
        </w:tc>
        <w:tc>
          <w:tcPr>
            <w:tcW w:w="972" w:type="dxa"/>
            <w:vMerge w:val="restart"/>
            <w:shd w:val="clear" w:color="auto" w:fill="auto"/>
            <w:vAlign w:val="center"/>
            <w:hideMark/>
          </w:tcPr>
          <w:p w:rsidR="00213914" w:rsidRPr="00E5680D" w:rsidRDefault="00213914" w:rsidP="002846C3">
            <w:pPr>
              <w:pStyle w:val="TAH"/>
            </w:pPr>
            <w:r w:rsidRPr="00E5680D">
              <w:t>EUTRA band</w:t>
            </w:r>
          </w:p>
        </w:tc>
        <w:tc>
          <w:tcPr>
            <w:tcW w:w="1096" w:type="dxa"/>
            <w:vMerge w:val="restart"/>
            <w:shd w:val="clear" w:color="auto" w:fill="auto"/>
            <w:vAlign w:val="center"/>
            <w:hideMark/>
          </w:tcPr>
          <w:p w:rsidR="00213914" w:rsidRPr="00E5680D" w:rsidRDefault="00213914" w:rsidP="002846C3">
            <w:pPr>
              <w:pStyle w:val="TAH"/>
            </w:pPr>
            <w:r w:rsidRPr="00E5680D">
              <w:t>UL F</w:t>
            </w:r>
            <w:r w:rsidRPr="003D3DEF">
              <w:rPr>
                <w:vertAlign w:val="subscript"/>
              </w:rPr>
              <w:t>c</w:t>
            </w:r>
            <w:r w:rsidRPr="00E5680D">
              <w:t xml:space="preserve"> </w:t>
            </w:r>
            <w:r w:rsidRPr="00E5680D">
              <w:br/>
              <w:t>(MHz)</w:t>
            </w:r>
          </w:p>
        </w:tc>
        <w:tc>
          <w:tcPr>
            <w:tcW w:w="1096" w:type="dxa"/>
            <w:vMerge w:val="restart"/>
            <w:shd w:val="clear" w:color="auto" w:fill="auto"/>
            <w:vAlign w:val="center"/>
            <w:hideMark/>
          </w:tcPr>
          <w:p w:rsidR="00213914" w:rsidRPr="00E5680D" w:rsidRDefault="00213914" w:rsidP="002846C3">
            <w:pPr>
              <w:pStyle w:val="TAH"/>
            </w:pPr>
            <w:r w:rsidRPr="00E5680D">
              <w:t>UL</w:t>
            </w:r>
            <w:r>
              <w:t>/DL</w:t>
            </w:r>
            <w:r w:rsidRPr="00E5680D">
              <w:t xml:space="preserve"> BW </w:t>
            </w:r>
            <w:r w:rsidRPr="00E5680D">
              <w:br/>
              <w:t>(MHz)</w:t>
            </w:r>
          </w:p>
        </w:tc>
        <w:tc>
          <w:tcPr>
            <w:tcW w:w="1096" w:type="dxa"/>
            <w:vMerge w:val="restart"/>
            <w:shd w:val="clear" w:color="auto" w:fill="auto"/>
            <w:vAlign w:val="center"/>
            <w:hideMark/>
          </w:tcPr>
          <w:p w:rsidR="00213914" w:rsidRPr="00E5680D" w:rsidRDefault="00213914" w:rsidP="002846C3">
            <w:pPr>
              <w:pStyle w:val="TAH"/>
            </w:pPr>
            <w:r w:rsidRPr="00E5680D">
              <w:t xml:space="preserve">UL </w:t>
            </w:r>
            <w:r w:rsidRPr="00E5680D">
              <w:br/>
              <w:t>C</w:t>
            </w:r>
            <w:r w:rsidRPr="003D3DEF">
              <w:rPr>
                <w:vertAlign w:val="subscript"/>
              </w:rPr>
              <w:t>LRB</w:t>
            </w:r>
          </w:p>
        </w:tc>
        <w:tc>
          <w:tcPr>
            <w:tcW w:w="1096" w:type="dxa"/>
            <w:vMerge w:val="restart"/>
            <w:shd w:val="clear" w:color="auto" w:fill="auto"/>
            <w:vAlign w:val="center"/>
            <w:hideMark/>
          </w:tcPr>
          <w:p w:rsidR="00213914" w:rsidRPr="00E5680D" w:rsidRDefault="00213914" w:rsidP="002846C3">
            <w:pPr>
              <w:pStyle w:val="TAH"/>
            </w:pPr>
            <w:r w:rsidRPr="00E5680D">
              <w:t>DL F</w:t>
            </w:r>
            <w:r>
              <w:rPr>
                <w:vertAlign w:val="subscript"/>
              </w:rPr>
              <w:t>c</w:t>
            </w:r>
            <w:r w:rsidRPr="00E5680D">
              <w:t xml:space="preserve"> (MHz)</w:t>
            </w:r>
          </w:p>
        </w:tc>
        <w:tc>
          <w:tcPr>
            <w:tcW w:w="1096" w:type="dxa"/>
            <w:vMerge w:val="restart"/>
            <w:shd w:val="clear" w:color="auto" w:fill="auto"/>
            <w:vAlign w:val="center"/>
            <w:hideMark/>
          </w:tcPr>
          <w:p w:rsidR="00213914" w:rsidRPr="00E5680D" w:rsidRDefault="00213914" w:rsidP="002846C3">
            <w:pPr>
              <w:pStyle w:val="TAH"/>
            </w:pPr>
            <w:r w:rsidRPr="00E5680D">
              <w:t xml:space="preserve">MSD </w:t>
            </w:r>
            <w:r w:rsidRPr="00E5680D">
              <w:br/>
              <w:t>(dB)</w:t>
            </w:r>
          </w:p>
        </w:tc>
        <w:tc>
          <w:tcPr>
            <w:tcW w:w="954" w:type="dxa"/>
            <w:vMerge w:val="restart"/>
            <w:shd w:val="clear" w:color="auto" w:fill="auto"/>
            <w:vAlign w:val="center"/>
            <w:hideMark/>
          </w:tcPr>
          <w:p w:rsidR="00213914" w:rsidRPr="00E5680D" w:rsidRDefault="00213914" w:rsidP="002846C3">
            <w:pPr>
              <w:pStyle w:val="TAH"/>
            </w:pPr>
            <w:r w:rsidRPr="00E5680D">
              <w:t>Duplex mode</w:t>
            </w:r>
          </w:p>
        </w:tc>
      </w:tr>
      <w:tr w:rsidR="00A75EDD" w:rsidRPr="003D3DEF" w:rsidTr="00A75EDD">
        <w:trPr>
          <w:trHeight w:val="387"/>
          <w:jc w:val="center"/>
        </w:trPr>
        <w:tc>
          <w:tcPr>
            <w:tcW w:w="2749" w:type="dxa"/>
            <w:vMerge/>
            <w:shd w:val="clear" w:color="auto" w:fill="auto"/>
            <w:vAlign w:val="center"/>
            <w:hideMark/>
          </w:tcPr>
          <w:p w:rsidR="00213914" w:rsidRPr="003D3DEF" w:rsidRDefault="00213914" w:rsidP="002846C3">
            <w:pPr>
              <w:overflowPunct w:val="0"/>
              <w:jc w:val="center"/>
              <w:textAlignment w:val="baseline"/>
              <w:rPr>
                <w:b/>
                <w:bCs/>
                <w:lang w:eastAsia="ja-JP"/>
              </w:rPr>
            </w:pPr>
          </w:p>
        </w:tc>
        <w:tc>
          <w:tcPr>
            <w:tcW w:w="972" w:type="dxa"/>
            <w:vMerge/>
            <w:shd w:val="clear" w:color="auto" w:fill="auto"/>
            <w:vAlign w:val="center"/>
            <w:hideMark/>
          </w:tcPr>
          <w:p w:rsidR="00213914" w:rsidRPr="003D3DEF" w:rsidRDefault="00213914" w:rsidP="002846C3">
            <w:pPr>
              <w:overflowPunct w:val="0"/>
              <w:jc w:val="center"/>
              <w:textAlignment w:val="baseline"/>
              <w:rPr>
                <w:b/>
                <w:bCs/>
                <w:lang w:eastAsia="ja-JP"/>
              </w:rPr>
            </w:pPr>
          </w:p>
        </w:tc>
        <w:tc>
          <w:tcPr>
            <w:tcW w:w="1096" w:type="dxa"/>
            <w:vMerge/>
            <w:shd w:val="clear" w:color="auto" w:fill="auto"/>
            <w:vAlign w:val="center"/>
            <w:hideMark/>
          </w:tcPr>
          <w:p w:rsidR="00213914" w:rsidRPr="00E5680D" w:rsidRDefault="00213914" w:rsidP="002846C3">
            <w:pPr>
              <w:overflowPunct w:val="0"/>
              <w:jc w:val="center"/>
              <w:textAlignment w:val="baseline"/>
              <w:rPr>
                <w:lang w:eastAsia="ja-JP"/>
              </w:rPr>
            </w:pPr>
          </w:p>
        </w:tc>
        <w:tc>
          <w:tcPr>
            <w:tcW w:w="1096" w:type="dxa"/>
            <w:vMerge/>
            <w:shd w:val="clear" w:color="auto" w:fill="auto"/>
            <w:vAlign w:val="center"/>
            <w:hideMark/>
          </w:tcPr>
          <w:p w:rsidR="00213914" w:rsidRPr="00E5680D" w:rsidRDefault="00213914" w:rsidP="002846C3">
            <w:pPr>
              <w:overflowPunct w:val="0"/>
              <w:jc w:val="center"/>
              <w:textAlignment w:val="baseline"/>
              <w:rPr>
                <w:lang w:eastAsia="ja-JP"/>
              </w:rPr>
            </w:pPr>
          </w:p>
        </w:tc>
        <w:tc>
          <w:tcPr>
            <w:tcW w:w="1096" w:type="dxa"/>
            <w:vMerge/>
            <w:shd w:val="clear" w:color="auto" w:fill="auto"/>
            <w:vAlign w:val="center"/>
            <w:hideMark/>
          </w:tcPr>
          <w:p w:rsidR="00213914" w:rsidRPr="00E5680D" w:rsidRDefault="00213914" w:rsidP="002846C3">
            <w:pPr>
              <w:overflowPunct w:val="0"/>
              <w:jc w:val="center"/>
              <w:textAlignment w:val="baseline"/>
              <w:rPr>
                <w:lang w:eastAsia="ja-JP"/>
              </w:rPr>
            </w:pPr>
          </w:p>
        </w:tc>
        <w:tc>
          <w:tcPr>
            <w:tcW w:w="1096" w:type="dxa"/>
            <w:vMerge/>
            <w:shd w:val="clear" w:color="auto" w:fill="auto"/>
            <w:vAlign w:val="center"/>
            <w:hideMark/>
          </w:tcPr>
          <w:p w:rsidR="00213914" w:rsidRPr="00E5680D" w:rsidRDefault="00213914" w:rsidP="002846C3">
            <w:pPr>
              <w:overflowPunct w:val="0"/>
              <w:jc w:val="center"/>
              <w:textAlignment w:val="baseline"/>
              <w:rPr>
                <w:lang w:eastAsia="ja-JP"/>
              </w:rPr>
            </w:pPr>
          </w:p>
        </w:tc>
        <w:tc>
          <w:tcPr>
            <w:tcW w:w="1096" w:type="dxa"/>
            <w:vMerge/>
            <w:shd w:val="clear" w:color="auto" w:fill="auto"/>
            <w:vAlign w:val="center"/>
            <w:hideMark/>
          </w:tcPr>
          <w:p w:rsidR="00213914" w:rsidRPr="00E5680D" w:rsidRDefault="00213914" w:rsidP="002846C3">
            <w:pPr>
              <w:overflowPunct w:val="0"/>
              <w:jc w:val="center"/>
              <w:textAlignment w:val="baseline"/>
              <w:rPr>
                <w:lang w:eastAsia="ja-JP"/>
              </w:rPr>
            </w:pPr>
          </w:p>
        </w:tc>
        <w:tc>
          <w:tcPr>
            <w:tcW w:w="954" w:type="dxa"/>
            <w:vMerge/>
            <w:shd w:val="clear" w:color="auto" w:fill="auto"/>
            <w:vAlign w:val="center"/>
            <w:hideMark/>
          </w:tcPr>
          <w:p w:rsidR="00213914" w:rsidRPr="003D3DEF" w:rsidRDefault="00213914" w:rsidP="002846C3">
            <w:pPr>
              <w:overflowPunct w:val="0"/>
              <w:jc w:val="center"/>
              <w:textAlignment w:val="baseline"/>
              <w:rPr>
                <w:b/>
                <w:bCs/>
                <w:lang w:eastAsia="ja-JP"/>
              </w:rPr>
            </w:pPr>
          </w:p>
        </w:tc>
      </w:tr>
      <w:tr w:rsidR="00A75EDD" w:rsidRPr="00E5680D" w:rsidTr="00A75EDD">
        <w:trPr>
          <w:trHeight w:val="272"/>
          <w:jc w:val="center"/>
        </w:trPr>
        <w:tc>
          <w:tcPr>
            <w:tcW w:w="2749" w:type="dxa"/>
            <w:vMerge w:val="restart"/>
            <w:shd w:val="clear" w:color="auto" w:fill="auto"/>
            <w:vAlign w:val="center"/>
            <w:hideMark/>
          </w:tcPr>
          <w:p w:rsidR="00213914" w:rsidRPr="00E5680D" w:rsidRDefault="00213914" w:rsidP="002846C3">
            <w:pPr>
              <w:pStyle w:val="TAH"/>
            </w:pPr>
            <w:r>
              <w:t>CA_1A_3A</w:t>
            </w:r>
          </w:p>
        </w:tc>
        <w:tc>
          <w:tcPr>
            <w:tcW w:w="972" w:type="dxa"/>
            <w:shd w:val="clear" w:color="auto" w:fill="auto"/>
            <w:vAlign w:val="center"/>
            <w:hideMark/>
          </w:tcPr>
          <w:p w:rsidR="00213914" w:rsidRPr="00E5680D" w:rsidRDefault="00213914" w:rsidP="002846C3">
            <w:pPr>
              <w:pStyle w:val="TAC"/>
            </w:pPr>
            <w:r>
              <w:t>1</w:t>
            </w:r>
          </w:p>
        </w:tc>
        <w:tc>
          <w:tcPr>
            <w:tcW w:w="1096" w:type="dxa"/>
            <w:shd w:val="clear" w:color="auto" w:fill="auto"/>
            <w:noWrap/>
            <w:vAlign w:val="center"/>
            <w:hideMark/>
          </w:tcPr>
          <w:p w:rsidR="00213914" w:rsidRPr="00E5680D" w:rsidRDefault="00213914" w:rsidP="002846C3">
            <w:pPr>
              <w:pStyle w:val="TAC"/>
            </w:pPr>
            <w:r>
              <w:t>1950</w:t>
            </w:r>
          </w:p>
        </w:tc>
        <w:tc>
          <w:tcPr>
            <w:tcW w:w="1096" w:type="dxa"/>
            <w:shd w:val="clear" w:color="auto" w:fill="auto"/>
            <w:noWrap/>
            <w:vAlign w:val="center"/>
            <w:hideMark/>
          </w:tcPr>
          <w:p w:rsidR="00213914" w:rsidRPr="00E5680D" w:rsidRDefault="00213914" w:rsidP="002846C3">
            <w:pPr>
              <w:pStyle w:val="TAC"/>
            </w:pPr>
            <w:r>
              <w:t>5</w:t>
            </w:r>
          </w:p>
        </w:tc>
        <w:tc>
          <w:tcPr>
            <w:tcW w:w="1096" w:type="dxa"/>
            <w:shd w:val="clear" w:color="auto" w:fill="auto"/>
            <w:noWrap/>
            <w:vAlign w:val="center"/>
            <w:hideMark/>
          </w:tcPr>
          <w:p w:rsidR="00213914" w:rsidRPr="00E5680D" w:rsidRDefault="00213914" w:rsidP="002846C3">
            <w:pPr>
              <w:pStyle w:val="TAC"/>
            </w:pPr>
            <w:r>
              <w:t>25</w:t>
            </w:r>
          </w:p>
        </w:tc>
        <w:tc>
          <w:tcPr>
            <w:tcW w:w="1096" w:type="dxa"/>
            <w:shd w:val="clear" w:color="auto" w:fill="auto"/>
            <w:noWrap/>
            <w:vAlign w:val="center"/>
            <w:hideMark/>
          </w:tcPr>
          <w:p w:rsidR="00213914" w:rsidRPr="00E5680D" w:rsidRDefault="00213914" w:rsidP="002846C3">
            <w:pPr>
              <w:pStyle w:val="TAC"/>
            </w:pPr>
            <w:r>
              <w:t>2140</w:t>
            </w:r>
          </w:p>
        </w:tc>
        <w:tc>
          <w:tcPr>
            <w:tcW w:w="1096" w:type="dxa"/>
            <w:shd w:val="clear" w:color="auto" w:fill="auto"/>
            <w:vAlign w:val="center"/>
            <w:hideMark/>
          </w:tcPr>
          <w:p w:rsidR="00213914" w:rsidRPr="00EE002D" w:rsidRDefault="00EE002D" w:rsidP="002846C3">
            <w:pPr>
              <w:pStyle w:val="TAC"/>
              <w:rPr>
                <w:rFonts w:eastAsiaTheme="minorEastAsia"/>
                <w:lang w:eastAsia="ko-KR"/>
              </w:rPr>
            </w:pPr>
            <w:r>
              <w:rPr>
                <w:rFonts w:eastAsiaTheme="minorEastAsia" w:hint="eastAsia"/>
                <w:lang w:eastAsia="ko-KR"/>
              </w:rPr>
              <w:t>[</w:t>
            </w:r>
            <w:r w:rsidR="00213914">
              <w:rPr>
                <w:rFonts w:hint="eastAsia"/>
                <w:lang w:eastAsia="ko-KR"/>
              </w:rPr>
              <w:t>24</w:t>
            </w:r>
            <w:r>
              <w:rPr>
                <w:rFonts w:eastAsiaTheme="minorEastAsia" w:hint="eastAsia"/>
                <w:lang w:eastAsia="ko-KR"/>
              </w:rPr>
              <w:t>]</w:t>
            </w:r>
            <w:bookmarkStart w:id="3" w:name="_GoBack"/>
            <w:bookmarkEnd w:id="3"/>
          </w:p>
        </w:tc>
        <w:tc>
          <w:tcPr>
            <w:tcW w:w="954" w:type="dxa"/>
            <w:vMerge w:val="restart"/>
            <w:shd w:val="clear" w:color="auto" w:fill="auto"/>
            <w:vAlign w:val="center"/>
            <w:hideMark/>
          </w:tcPr>
          <w:p w:rsidR="00213914" w:rsidRPr="00E5680D" w:rsidRDefault="00213914" w:rsidP="002846C3">
            <w:pPr>
              <w:pStyle w:val="TAC"/>
            </w:pPr>
            <w:r>
              <w:t>FDD</w:t>
            </w:r>
          </w:p>
        </w:tc>
      </w:tr>
      <w:tr w:rsidR="00A75EDD" w:rsidRPr="00E5680D" w:rsidTr="00A75EDD">
        <w:trPr>
          <w:trHeight w:val="272"/>
          <w:jc w:val="center"/>
        </w:trPr>
        <w:tc>
          <w:tcPr>
            <w:tcW w:w="2749" w:type="dxa"/>
            <w:vMerge/>
            <w:shd w:val="clear" w:color="auto" w:fill="auto"/>
            <w:vAlign w:val="center"/>
            <w:hideMark/>
          </w:tcPr>
          <w:p w:rsidR="00213914" w:rsidRPr="00E5680D" w:rsidRDefault="00213914" w:rsidP="002846C3">
            <w:pPr>
              <w:pStyle w:val="TAH"/>
            </w:pPr>
          </w:p>
        </w:tc>
        <w:tc>
          <w:tcPr>
            <w:tcW w:w="972" w:type="dxa"/>
            <w:shd w:val="clear" w:color="auto" w:fill="auto"/>
            <w:vAlign w:val="center"/>
            <w:hideMark/>
          </w:tcPr>
          <w:p w:rsidR="00213914" w:rsidRPr="00E5680D" w:rsidRDefault="00213914" w:rsidP="002846C3">
            <w:pPr>
              <w:pStyle w:val="TAC"/>
            </w:pPr>
            <w:r>
              <w:t>3</w:t>
            </w:r>
          </w:p>
        </w:tc>
        <w:tc>
          <w:tcPr>
            <w:tcW w:w="1096" w:type="dxa"/>
            <w:shd w:val="clear" w:color="auto" w:fill="auto"/>
            <w:noWrap/>
            <w:vAlign w:val="center"/>
            <w:hideMark/>
          </w:tcPr>
          <w:p w:rsidR="00213914" w:rsidRPr="00E5680D" w:rsidRDefault="00213914" w:rsidP="002846C3">
            <w:pPr>
              <w:pStyle w:val="TAC"/>
            </w:pPr>
            <w:r>
              <w:t>1760</w:t>
            </w:r>
          </w:p>
        </w:tc>
        <w:tc>
          <w:tcPr>
            <w:tcW w:w="1096" w:type="dxa"/>
            <w:shd w:val="clear" w:color="auto" w:fill="auto"/>
            <w:noWrap/>
            <w:vAlign w:val="center"/>
            <w:hideMark/>
          </w:tcPr>
          <w:p w:rsidR="00213914" w:rsidRPr="00E5680D" w:rsidRDefault="00213914" w:rsidP="002846C3">
            <w:pPr>
              <w:pStyle w:val="TAC"/>
            </w:pPr>
            <w:r>
              <w:t>5</w:t>
            </w:r>
          </w:p>
        </w:tc>
        <w:tc>
          <w:tcPr>
            <w:tcW w:w="1096" w:type="dxa"/>
            <w:shd w:val="clear" w:color="auto" w:fill="auto"/>
            <w:noWrap/>
            <w:vAlign w:val="center"/>
            <w:hideMark/>
          </w:tcPr>
          <w:p w:rsidR="00213914" w:rsidRPr="00E5680D" w:rsidRDefault="00213914" w:rsidP="002846C3">
            <w:pPr>
              <w:pStyle w:val="TAC"/>
            </w:pPr>
            <w:r>
              <w:t>25</w:t>
            </w:r>
          </w:p>
        </w:tc>
        <w:tc>
          <w:tcPr>
            <w:tcW w:w="1096" w:type="dxa"/>
            <w:shd w:val="clear" w:color="auto" w:fill="auto"/>
            <w:noWrap/>
            <w:vAlign w:val="center"/>
            <w:hideMark/>
          </w:tcPr>
          <w:p w:rsidR="00213914" w:rsidRPr="00E5680D" w:rsidRDefault="00213914" w:rsidP="002846C3">
            <w:pPr>
              <w:pStyle w:val="TAC"/>
            </w:pPr>
            <w:r>
              <w:t>1855</w:t>
            </w:r>
          </w:p>
        </w:tc>
        <w:tc>
          <w:tcPr>
            <w:tcW w:w="1096" w:type="dxa"/>
            <w:shd w:val="clear" w:color="auto" w:fill="auto"/>
            <w:vAlign w:val="center"/>
            <w:hideMark/>
          </w:tcPr>
          <w:p w:rsidR="00213914" w:rsidRDefault="00213914" w:rsidP="002846C3">
            <w:pPr>
              <w:pStyle w:val="TAC"/>
            </w:pPr>
            <w:r>
              <w:t>N/A</w:t>
            </w:r>
          </w:p>
        </w:tc>
        <w:tc>
          <w:tcPr>
            <w:tcW w:w="954" w:type="dxa"/>
            <w:vMerge/>
            <w:shd w:val="clear" w:color="auto" w:fill="auto"/>
            <w:vAlign w:val="center"/>
            <w:hideMark/>
          </w:tcPr>
          <w:p w:rsidR="00213914" w:rsidRPr="00E5680D" w:rsidRDefault="00213914" w:rsidP="002846C3">
            <w:pPr>
              <w:pStyle w:val="TAC"/>
            </w:pPr>
          </w:p>
        </w:tc>
      </w:tr>
      <w:tr w:rsidR="00A75EDD" w:rsidRPr="00E5680D" w:rsidTr="00A75EDD">
        <w:trPr>
          <w:trHeight w:val="272"/>
          <w:jc w:val="center"/>
        </w:trPr>
        <w:tc>
          <w:tcPr>
            <w:tcW w:w="2749" w:type="dxa"/>
            <w:vMerge w:val="restart"/>
            <w:shd w:val="clear" w:color="auto" w:fill="auto"/>
            <w:vAlign w:val="center"/>
            <w:hideMark/>
          </w:tcPr>
          <w:p w:rsidR="00213914" w:rsidRPr="00E5680D" w:rsidRDefault="00213914" w:rsidP="002846C3">
            <w:pPr>
              <w:pStyle w:val="TAH"/>
            </w:pPr>
            <w:r>
              <w:t>CA_1A_8A</w:t>
            </w:r>
          </w:p>
        </w:tc>
        <w:tc>
          <w:tcPr>
            <w:tcW w:w="972" w:type="dxa"/>
            <w:shd w:val="clear" w:color="auto" w:fill="auto"/>
            <w:vAlign w:val="center"/>
            <w:hideMark/>
          </w:tcPr>
          <w:p w:rsidR="00213914" w:rsidRPr="00E5680D" w:rsidRDefault="00213914" w:rsidP="002846C3">
            <w:pPr>
              <w:pStyle w:val="TAC"/>
            </w:pPr>
            <w:r>
              <w:t>1</w:t>
            </w:r>
          </w:p>
        </w:tc>
        <w:tc>
          <w:tcPr>
            <w:tcW w:w="1096" w:type="dxa"/>
            <w:shd w:val="clear" w:color="auto" w:fill="auto"/>
            <w:noWrap/>
            <w:vAlign w:val="center"/>
            <w:hideMark/>
          </w:tcPr>
          <w:p w:rsidR="00213914" w:rsidRPr="00E5680D" w:rsidRDefault="00213914" w:rsidP="002846C3">
            <w:pPr>
              <w:pStyle w:val="TAC"/>
            </w:pPr>
            <w:r>
              <w:t>1965</w:t>
            </w:r>
          </w:p>
        </w:tc>
        <w:tc>
          <w:tcPr>
            <w:tcW w:w="1096" w:type="dxa"/>
            <w:shd w:val="clear" w:color="auto" w:fill="auto"/>
            <w:noWrap/>
            <w:vAlign w:val="center"/>
            <w:hideMark/>
          </w:tcPr>
          <w:p w:rsidR="00213914" w:rsidRPr="00E5680D" w:rsidRDefault="00213914" w:rsidP="002846C3">
            <w:pPr>
              <w:pStyle w:val="TAC"/>
            </w:pPr>
            <w:r>
              <w:t>5</w:t>
            </w:r>
          </w:p>
        </w:tc>
        <w:tc>
          <w:tcPr>
            <w:tcW w:w="1096" w:type="dxa"/>
            <w:shd w:val="clear" w:color="auto" w:fill="auto"/>
            <w:noWrap/>
            <w:vAlign w:val="center"/>
            <w:hideMark/>
          </w:tcPr>
          <w:p w:rsidR="00213914" w:rsidRPr="00E5680D" w:rsidRDefault="00213914" w:rsidP="002846C3">
            <w:pPr>
              <w:pStyle w:val="TAC"/>
            </w:pPr>
            <w:r>
              <w:t>25</w:t>
            </w:r>
          </w:p>
        </w:tc>
        <w:tc>
          <w:tcPr>
            <w:tcW w:w="1096" w:type="dxa"/>
            <w:shd w:val="clear" w:color="auto" w:fill="auto"/>
            <w:noWrap/>
            <w:vAlign w:val="center"/>
            <w:hideMark/>
          </w:tcPr>
          <w:p w:rsidR="00213914" w:rsidRPr="00E5680D" w:rsidRDefault="00213914" w:rsidP="002846C3">
            <w:pPr>
              <w:pStyle w:val="TAC"/>
            </w:pPr>
            <w:r>
              <w:t>2155</w:t>
            </w:r>
          </w:p>
        </w:tc>
        <w:tc>
          <w:tcPr>
            <w:tcW w:w="1096" w:type="dxa"/>
            <w:shd w:val="clear" w:color="auto" w:fill="auto"/>
            <w:vAlign w:val="center"/>
            <w:hideMark/>
          </w:tcPr>
          <w:p w:rsidR="00213914" w:rsidRDefault="00213914" w:rsidP="002846C3">
            <w:pPr>
              <w:pStyle w:val="TAC"/>
              <w:rPr>
                <w:lang w:eastAsia="ko-KR"/>
              </w:rPr>
            </w:pPr>
            <w:r>
              <w:rPr>
                <w:rFonts w:hint="eastAsia"/>
                <w:lang w:eastAsia="ko-KR"/>
              </w:rPr>
              <w:t>6</w:t>
            </w:r>
          </w:p>
        </w:tc>
        <w:tc>
          <w:tcPr>
            <w:tcW w:w="954" w:type="dxa"/>
            <w:vMerge w:val="restart"/>
            <w:shd w:val="clear" w:color="auto" w:fill="auto"/>
            <w:vAlign w:val="center"/>
            <w:hideMark/>
          </w:tcPr>
          <w:p w:rsidR="00213914" w:rsidRPr="00E5680D" w:rsidRDefault="00213914" w:rsidP="002846C3">
            <w:pPr>
              <w:pStyle w:val="TAC"/>
            </w:pPr>
            <w:r>
              <w:t>FDD</w:t>
            </w:r>
          </w:p>
        </w:tc>
      </w:tr>
      <w:tr w:rsidR="00A75EDD" w:rsidRPr="00E5680D" w:rsidTr="00A75EDD">
        <w:trPr>
          <w:trHeight w:val="272"/>
          <w:jc w:val="center"/>
        </w:trPr>
        <w:tc>
          <w:tcPr>
            <w:tcW w:w="2749" w:type="dxa"/>
            <w:vMerge/>
            <w:shd w:val="clear" w:color="auto" w:fill="auto"/>
            <w:vAlign w:val="center"/>
            <w:hideMark/>
          </w:tcPr>
          <w:p w:rsidR="00213914" w:rsidRPr="00E5680D" w:rsidRDefault="00213914" w:rsidP="002846C3">
            <w:pPr>
              <w:pStyle w:val="TAH"/>
            </w:pPr>
          </w:p>
        </w:tc>
        <w:tc>
          <w:tcPr>
            <w:tcW w:w="972" w:type="dxa"/>
            <w:shd w:val="clear" w:color="auto" w:fill="auto"/>
            <w:vAlign w:val="center"/>
            <w:hideMark/>
          </w:tcPr>
          <w:p w:rsidR="00213914" w:rsidRPr="00E5680D" w:rsidRDefault="00213914" w:rsidP="002846C3">
            <w:pPr>
              <w:pStyle w:val="TAC"/>
            </w:pPr>
            <w:r>
              <w:t>8</w:t>
            </w:r>
          </w:p>
        </w:tc>
        <w:tc>
          <w:tcPr>
            <w:tcW w:w="1096" w:type="dxa"/>
            <w:shd w:val="clear" w:color="auto" w:fill="auto"/>
            <w:noWrap/>
            <w:vAlign w:val="center"/>
            <w:hideMark/>
          </w:tcPr>
          <w:p w:rsidR="00213914" w:rsidRPr="00E5680D" w:rsidRDefault="00213914" w:rsidP="002846C3">
            <w:pPr>
              <w:pStyle w:val="TAC"/>
            </w:pPr>
            <w:r>
              <w:t>887.5</w:t>
            </w:r>
          </w:p>
        </w:tc>
        <w:tc>
          <w:tcPr>
            <w:tcW w:w="1096" w:type="dxa"/>
            <w:shd w:val="clear" w:color="auto" w:fill="auto"/>
            <w:noWrap/>
            <w:vAlign w:val="center"/>
            <w:hideMark/>
          </w:tcPr>
          <w:p w:rsidR="00213914" w:rsidRPr="00E5680D" w:rsidRDefault="00213914" w:rsidP="002846C3">
            <w:pPr>
              <w:pStyle w:val="TAC"/>
            </w:pPr>
            <w:r>
              <w:t>5</w:t>
            </w:r>
          </w:p>
        </w:tc>
        <w:tc>
          <w:tcPr>
            <w:tcW w:w="1096" w:type="dxa"/>
            <w:shd w:val="clear" w:color="auto" w:fill="auto"/>
            <w:noWrap/>
            <w:vAlign w:val="center"/>
            <w:hideMark/>
          </w:tcPr>
          <w:p w:rsidR="00213914" w:rsidRPr="00E5680D" w:rsidRDefault="00213914" w:rsidP="002846C3">
            <w:pPr>
              <w:pStyle w:val="TAC"/>
            </w:pPr>
            <w:r>
              <w:t>25</w:t>
            </w:r>
          </w:p>
        </w:tc>
        <w:tc>
          <w:tcPr>
            <w:tcW w:w="1096" w:type="dxa"/>
            <w:shd w:val="clear" w:color="auto" w:fill="auto"/>
            <w:noWrap/>
            <w:vAlign w:val="center"/>
            <w:hideMark/>
          </w:tcPr>
          <w:p w:rsidR="00213914" w:rsidRPr="00E5680D" w:rsidRDefault="00213914" w:rsidP="002846C3">
            <w:pPr>
              <w:pStyle w:val="TAC"/>
            </w:pPr>
            <w:r>
              <w:t>932.5</w:t>
            </w:r>
          </w:p>
        </w:tc>
        <w:tc>
          <w:tcPr>
            <w:tcW w:w="1096" w:type="dxa"/>
            <w:shd w:val="clear" w:color="auto" w:fill="auto"/>
            <w:vAlign w:val="center"/>
            <w:hideMark/>
          </w:tcPr>
          <w:p w:rsidR="00213914" w:rsidRDefault="00213914" w:rsidP="002846C3">
            <w:pPr>
              <w:pStyle w:val="TAC"/>
            </w:pPr>
            <w:r>
              <w:t>N/A</w:t>
            </w:r>
          </w:p>
        </w:tc>
        <w:tc>
          <w:tcPr>
            <w:tcW w:w="954" w:type="dxa"/>
            <w:vMerge/>
            <w:shd w:val="clear" w:color="auto" w:fill="auto"/>
            <w:vAlign w:val="center"/>
            <w:hideMark/>
          </w:tcPr>
          <w:p w:rsidR="00213914" w:rsidRPr="00E5680D" w:rsidRDefault="00213914" w:rsidP="002846C3">
            <w:pPr>
              <w:pStyle w:val="TAC"/>
            </w:pPr>
          </w:p>
        </w:tc>
      </w:tr>
    </w:tbl>
    <w:p w:rsidR="00BC600E" w:rsidRDefault="00BC600E" w:rsidP="005048F6">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A4ADB" w:rsidRPr="005048F6" w:rsidRDefault="008C050A" w:rsidP="007B4963">
      <w:pPr>
        <w:rPr>
          <w:rFonts w:eastAsia="바탕"/>
          <w:lang w:eastAsia="ko-KR"/>
        </w:rPr>
      </w:pPr>
      <w:r w:rsidRPr="00446EC6">
        <w:rPr>
          <w:rFonts w:eastAsia="바탕" w:hint="eastAsia"/>
          <w:kern w:val="2"/>
          <w:lang w:val="en-US" w:eastAsia="ko-KR"/>
        </w:rPr>
        <w:tab/>
        <w:t>In this contribution</w:t>
      </w:r>
      <w:r w:rsidR="00A75EDD">
        <w:rPr>
          <w:rFonts w:eastAsia="바탕" w:hint="eastAsia"/>
          <w:kern w:val="2"/>
          <w:lang w:val="en-US" w:eastAsia="ko-KR"/>
        </w:rPr>
        <w:t>,</w:t>
      </w:r>
      <w:r w:rsidRPr="00446EC6">
        <w:rPr>
          <w:rFonts w:eastAsia="바탕" w:hint="eastAsia"/>
          <w:kern w:val="2"/>
          <w:lang w:val="en-US" w:eastAsia="ko-KR"/>
        </w:rPr>
        <w:t xml:space="preserve"> </w:t>
      </w:r>
      <w:r w:rsidR="00A75EDD">
        <w:rPr>
          <w:rFonts w:eastAsia="바탕" w:hint="eastAsia"/>
          <w:kern w:val="2"/>
          <w:lang w:val="en-US" w:eastAsia="ko-KR"/>
        </w:rPr>
        <w:t>w</w:t>
      </w:r>
      <w:r w:rsidR="000E39D6">
        <w:rPr>
          <w:rFonts w:eastAsia="바탕" w:hint="eastAsia"/>
          <w:lang w:eastAsia="ko-KR"/>
        </w:rPr>
        <w:t>e provide</w:t>
      </w:r>
      <w:r w:rsidR="007B4963">
        <w:rPr>
          <w:rFonts w:eastAsia="바탕" w:hint="eastAsia"/>
          <w:lang w:eastAsia="ko-KR"/>
        </w:rPr>
        <w:t xml:space="preserve"> the MSD levels for </w:t>
      </w:r>
      <w:r w:rsidR="00930425">
        <w:rPr>
          <w:rFonts w:eastAsia="바탕" w:hint="eastAsia"/>
          <w:lang w:eastAsia="ko-KR"/>
        </w:rPr>
        <w:t>B1+B3</w:t>
      </w:r>
      <w:r w:rsidR="00A75EDD">
        <w:rPr>
          <w:rFonts w:eastAsia="바탕" w:hint="eastAsia"/>
          <w:lang w:eastAsia="ko-KR"/>
        </w:rPr>
        <w:t xml:space="preserve"> and B1+B8</w:t>
      </w:r>
      <w:r w:rsidR="00015725">
        <w:rPr>
          <w:rFonts w:eastAsia="바탕" w:hint="eastAsia"/>
          <w:lang w:eastAsia="ko-KR"/>
        </w:rPr>
        <w:t xml:space="preserve"> </w:t>
      </w:r>
      <w:r w:rsidR="00930425">
        <w:rPr>
          <w:rFonts w:eastAsia="바탕" w:hint="eastAsia"/>
          <w:lang w:eastAsia="ko-KR"/>
        </w:rPr>
        <w:t xml:space="preserve">for </w:t>
      </w:r>
      <w:r w:rsidR="007B4963">
        <w:rPr>
          <w:rFonts w:eastAsia="바탕" w:hint="eastAsia"/>
          <w:lang w:eastAsia="ko-KR"/>
        </w:rPr>
        <w:t xml:space="preserve">2ULs inter-band CA </w:t>
      </w:r>
      <w:r w:rsidR="00930425">
        <w:rPr>
          <w:rFonts w:eastAsia="바탕" w:hint="eastAsia"/>
          <w:lang w:eastAsia="ko-KR"/>
        </w:rPr>
        <w:t xml:space="preserve">UE </w:t>
      </w:r>
      <w:r w:rsidR="00A75EDD">
        <w:rPr>
          <w:rFonts w:eastAsia="바탕" w:hint="eastAsia"/>
          <w:lang w:eastAsia="ko-KR"/>
        </w:rPr>
        <w:t>in Table 2</w:t>
      </w:r>
      <w:r w:rsidR="007B4963">
        <w:rPr>
          <w:rFonts w:eastAsia="바탕" w:hint="eastAsia"/>
          <w:lang w:eastAsia="ko-KR"/>
        </w:rPr>
        <w:t>.</w:t>
      </w:r>
    </w:p>
    <w:p w:rsidR="00411FF5" w:rsidRPr="00D446E5" w:rsidRDefault="00411FF5"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bookmarkEnd w:id="0"/>
    <w:bookmarkEnd w:id="1"/>
    <w:bookmarkEnd w:id="2"/>
    <w:p w:rsidR="008C2EE2" w:rsidRDefault="00A75EDD" w:rsidP="00A75EDD">
      <w:pPr>
        <w:numPr>
          <w:ilvl w:val="0"/>
          <w:numId w:val="4"/>
        </w:numPr>
        <w:tabs>
          <w:tab w:val="left" w:pos="1985"/>
        </w:tabs>
        <w:spacing w:after="100" w:afterAutospacing="1"/>
        <w:rPr>
          <w:rFonts w:eastAsia="맑은 고딕"/>
          <w:lang w:eastAsia="ko-KR"/>
        </w:rPr>
      </w:pPr>
      <w:r>
        <w:rPr>
          <w:rFonts w:eastAsia="맑은 고딕" w:hint="eastAsia"/>
          <w:lang w:eastAsia="ko-KR"/>
        </w:rPr>
        <w:t>R4-73AH-0104</w:t>
      </w:r>
      <w:r w:rsidR="00BD2ADD">
        <w:rPr>
          <w:rFonts w:eastAsia="맑은 고딕" w:hint="eastAsia"/>
          <w:lang w:eastAsia="ko-KR"/>
        </w:rPr>
        <w:tab/>
      </w:r>
      <w:r>
        <w:rPr>
          <w:rFonts w:eastAsia="맑은 고딕"/>
          <w:lang w:eastAsia="ko-KR"/>
        </w:rPr>
        <w:t>“</w:t>
      </w:r>
      <w:r w:rsidRPr="00A75EDD">
        <w:rPr>
          <w:rFonts w:eastAsia="맑은 고딕"/>
          <w:lang w:eastAsia="ko-KR"/>
        </w:rPr>
        <w:t>2UL inter-band CA MSD for B1+B3 and B1+B8</w:t>
      </w:r>
      <w:r>
        <w:rPr>
          <w:rFonts w:eastAsia="맑은 고딕"/>
          <w:lang w:eastAsia="ko-KR"/>
        </w:rPr>
        <w:t>”</w:t>
      </w:r>
      <w:r>
        <w:rPr>
          <w:rFonts w:eastAsia="맑은 고딕" w:hint="eastAsia"/>
          <w:lang w:eastAsia="ko-KR"/>
        </w:rPr>
        <w:t>, Qualcomm</w:t>
      </w:r>
    </w:p>
    <w:p w:rsidR="00A75EDD" w:rsidRDefault="00A75EDD"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R4-150636</w:t>
      </w:r>
      <w:r w:rsidR="00BD2ADD">
        <w:rPr>
          <w:rFonts w:eastAsia="맑은 고딕" w:hint="eastAsia"/>
          <w:lang w:eastAsia="ko-KR"/>
        </w:rPr>
        <w:t xml:space="preserve"> </w:t>
      </w:r>
      <w:r w:rsidR="00BD2ADD">
        <w:rPr>
          <w:rFonts w:eastAsia="맑은 고딕" w:hint="eastAsia"/>
          <w:lang w:eastAsia="ko-KR"/>
        </w:rPr>
        <w:tab/>
      </w:r>
      <w:r w:rsidR="00BD2ADD">
        <w:rPr>
          <w:rFonts w:eastAsia="맑은 고딕"/>
          <w:lang w:eastAsia="ko-KR"/>
        </w:rPr>
        <w:t>“</w:t>
      </w:r>
      <w:r w:rsidR="00BD2ADD" w:rsidRPr="00BD2ADD">
        <w:rPr>
          <w:rFonts w:eastAsia="맑은 고딕"/>
          <w:lang w:eastAsia="ko-KR"/>
        </w:rPr>
        <w:t>MSD for 2UL CA_1A_3A”</w:t>
      </w:r>
      <w:r w:rsidR="00BD2ADD" w:rsidRPr="00BD2ADD">
        <w:rPr>
          <w:rFonts w:eastAsia="맑은 고딕" w:hint="eastAsia"/>
          <w:lang w:eastAsia="ko-KR"/>
        </w:rPr>
        <w:t>, Nokia</w:t>
      </w:r>
    </w:p>
    <w:p w:rsidR="00A75EDD" w:rsidRPr="00BD2ADD" w:rsidRDefault="00A75EDD" w:rsidP="00BD2ADD">
      <w:pPr>
        <w:numPr>
          <w:ilvl w:val="0"/>
          <w:numId w:val="4"/>
        </w:numPr>
        <w:tabs>
          <w:tab w:val="left" w:pos="1985"/>
        </w:tabs>
        <w:spacing w:after="100" w:afterAutospacing="1"/>
        <w:rPr>
          <w:rFonts w:eastAsia="맑은 고딕"/>
          <w:lang w:eastAsia="ko-KR"/>
        </w:rPr>
      </w:pPr>
      <w:r>
        <w:rPr>
          <w:rFonts w:eastAsia="맑은 고딕" w:hint="eastAsia"/>
          <w:lang w:eastAsia="ko-KR"/>
        </w:rPr>
        <w:t>R4-150637</w:t>
      </w:r>
      <w:r w:rsidR="00BD2ADD">
        <w:rPr>
          <w:rFonts w:eastAsia="맑은 고딕" w:hint="eastAsia"/>
          <w:lang w:eastAsia="ko-KR"/>
        </w:rPr>
        <w:tab/>
      </w:r>
      <w:r w:rsidR="00BD2ADD">
        <w:rPr>
          <w:rFonts w:eastAsia="맑은 고딕"/>
          <w:lang w:eastAsia="ko-KR"/>
        </w:rPr>
        <w:t>“MSD for 2UL CA_1A_</w:t>
      </w:r>
      <w:r w:rsidR="00BD2ADD">
        <w:rPr>
          <w:rFonts w:eastAsia="맑은 고딕" w:hint="eastAsia"/>
          <w:lang w:eastAsia="ko-KR"/>
        </w:rPr>
        <w:t>8</w:t>
      </w:r>
      <w:r w:rsidR="00BD2ADD" w:rsidRPr="00BD2ADD">
        <w:rPr>
          <w:rFonts w:eastAsia="맑은 고딕"/>
          <w:lang w:eastAsia="ko-KR"/>
        </w:rPr>
        <w:t>A”</w:t>
      </w:r>
      <w:r w:rsidR="00BD2ADD" w:rsidRPr="00BD2ADD">
        <w:rPr>
          <w:rFonts w:eastAsia="맑은 고딕" w:hint="eastAsia"/>
          <w:lang w:eastAsia="ko-KR"/>
        </w:rPr>
        <w:t>, Nokia</w:t>
      </w:r>
    </w:p>
    <w:p w:rsidR="00A75EDD" w:rsidRDefault="00A75EDD"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R4-151158</w:t>
      </w:r>
      <w:r w:rsidR="00BD2ADD">
        <w:rPr>
          <w:rFonts w:eastAsia="맑은 고딕" w:hint="eastAsia"/>
          <w:lang w:eastAsia="ko-KR"/>
        </w:rPr>
        <w:tab/>
      </w:r>
      <w:r w:rsidR="00BD2ADD">
        <w:rPr>
          <w:rFonts w:eastAsia="맑은 고딕"/>
          <w:lang w:eastAsia="ko-KR"/>
        </w:rPr>
        <w:t>“</w:t>
      </w:r>
      <w:r w:rsidR="00BD2ADD">
        <w:rPr>
          <w:rFonts w:eastAsia="맑은 고딕" w:hint="eastAsia"/>
          <w:lang w:eastAsia="ko-KR"/>
        </w:rPr>
        <w:t>MSD for 2UL CA_1A-3A and 1A-8A</w:t>
      </w:r>
      <w:r w:rsidR="00BD2ADD">
        <w:rPr>
          <w:rFonts w:eastAsia="맑은 고딕"/>
          <w:lang w:eastAsia="ko-KR"/>
        </w:rPr>
        <w:t>”</w:t>
      </w:r>
      <w:r w:rsidR="00BD2ADD">
        <w:rPr>
          <w:rFonts w:eastAsia="맑은 고딕" w:hint="eastAsia"/>
          <w:lang w:eastAsia="ko-KR"/>
        </w:rPr>
        <w:t xml:space="preserve">, Media </w:t>
      </w:r>
      <w:proofErr w:type="spellStart"/>
      <w:r w:rsidR="00BD2ADD">
        <w:rPr>
          <w:rFonts w:eastAsia="맑은 고딕" w:hint="eastAsia"/>
          <w:lang w:eastAsia="ko-KR"/>
        </w:rPr>
        <w:t>Tek</w:t>
      </w:r>
      <w:proofErr w:type="spellEnd"/>
    </w:p>
    <w:p w:rsidR="00A75EDD" w:rsidRDefault="00A75EDD"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R4-151159</w:t>
      </w:r>
      <w:r w:rsidR="00BD2ADD">
        <w:rPr>
          <w:rFonts w:eastAsia="맑은 고딕" w:hint="eastAsia"/>
          <w:lang w:eastAsia="ko-KR"/>
        </w:rPr>
        <w:tab/>
      </w:r>
      <w:r w:rsidR="00BD2ADD">
        <w:rPr>
          <w:rFonts w:eastAsia="맑은 고딕"/>
          <w:lang w:eastAsia="ko-KR"/>
        </w:rPr>
        <w:t>“</w:t>
      </w:r>
      <w:r w:rsidR="00BD2ADD">
        <w:rPr>
          <w:rFonts w:eastAsia="맑은 고딕" w:hint="eastAsia"/>
          <w:lang w:eastAsia="ko-KR"/>
        </w:rPr>
        <w:t>MSD for 2UL CA_1A-3A</w:t>
      </w:r>
      <w:r w:rsidR="00BD2ADD">
        <w:rPr>
          <w:rFonts w:eastAsia="맑은 고딕"/>
          <w:lang w:eastAsia="ko-KR"/>
        </w:rPr>
        <w:t>”</w:t>
      </w:r>
      <w:r w:rsidR="00BD2ADD">
        <w:rPr>
          <w:rFonts w:eastAsia="맑은 고딕" w:hint="eastAsia"/>
          <w:lang w:eastAsia="ko-KR"/>
        </w:rPr>
        <w:t>, LG Electronics</w:t>
      </w:r>
    </w:p>
    <w:sectPr w:rsidR="00A75EDD" w:rsidSect="002B355D">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753" w:rsidRDefault="006C2753">
      <w:r>
        <w:separator/>
      </w:r>
    </w:p>
  </w:endnote>
  <w:endnote w:type="continuationSeparator" w:id="0">
    <w:p w:rsidR="006C2753" w:rsidRDefault="006C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753" w:rsidRDefault="006C2753">
      <w:r>
        <w:separator/>
      </w:r>
    </w:p>
  </w:footnote>
  <w:footnote w:type="continuationSeparator" w:id="0">
    <w:p w:rsidR="006C2753" w:rsidRDefault="006C27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B377A2"/>
    <w:multiLevelType w:val="multilevel"/>
    <w:tmpl w:val="B07AA960"/>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5CA27E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9D7AA9"/>
    <w:multiLevelType w:val="multilevel"/>
    <w:tmpl w:val="CD107A82"/>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3"/>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10">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11">
    <w:nsid w:val="1BE72C5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8F36A8"/>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6669A7"/>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BB4C15"/>
    <w:multiLevelType w:val="hybridMultilevel"/>
    <w:tmpl w:val="2876AAF8"/>
    <w:lvl w:ilvl="0" w:tplc="2A2653F8">
      <w:start w:val="1"/>
      <w:numFmt w:val="lowerRoman"/>
      <w:lvlText w:val="%1)"/>
      <w:lvlJc w:val="left"/>
      <w:pPr>
        <w:ind w:left="1120" w:hanging="720"/>
      </w:pPr>
      <w:rPr>
        <w:rFonts w:hint="default"/>
      </w:rPr>
    </w:lvl>
    <w:lvl w:ilvl="1" w:tplc="5C48C314">
      <w:start w:val="1"/>
      <w:numFmt w:val="bullet"/>
      <w:lvlText w:val="•"/>
      <w:lvlJc w:val="left"/>
      <w:pPr>
        <w:ind w:left="1200" w:hanging="400"/>
      </w:pPr>
      <w:rPr>
        <w:rFonts w:ascii="Times New Roman" w:hAnsi="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AD76D4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B9551DD"/>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5">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14"/>
  </w:num>
  <w:num w:numId="5">
    <w:abstractNumId w:val="25"/>
  </w:num>
  <w:num w:numId="6">
    <w:abstractNumId w:val="13"/>
  </w:num>
  <w:num w:numId="7">
    <w:abstractNumId w:val="34"/>
  </w:num>
  <w:num w:numId="8">
    <w:abstractNumId w:val="32"/>
  </w:num>
  <w:num w:numId="9">
    <w:abstractNumId w:val="30"/>
  </w:num>
  <w:num w:numId="10">
    <w:abstractNumId w:val="23"/>
  </w:num>
  <w:num w:numId="11">
    <w:abstractNumId w:val="21"/>
  </w:num>
  <w:num w:numId="12">
    <w:abstractNumId w:val="10"/>
  </w:num>
  <w:num w:numId="13">
    <w:abstractNumId w:val="1"/>
  </w:num>
  <w:num w:numId="14">
    <w:abstractNumId w:val="33"/>
  </w:num>
  <w:num w:numId="15">
    <w:abstractNumId w:val="31"/>
  </w:num>
  <w:num w:numId="16">
    <w:abstractNumId w:val="27"/>
  </w:num>
  <w:num w:numId="17">
    <w:abstractNumId w:val="7"/>
  </w:num>
  <w:num w:numId="18">
    <w:abstractNumId w:val="6"/>
  </w:num>
  <w:num w:numId="19">
    <w:abstractNumId w:val="0"/>
  </w:num>
  <w:num w:numId="20">
    <w:abstractNumId w:val="19"/>
  </w:num>
  <w:num w:numId="21">
    <w:abstractNumId w:val="24"/>
  </w:num>
  <w:num w:numId="22">
    <w:abstractNumId w:val="15"/>
  </w:num>
  <w:num w:numId="23">
    <w:abstractNumId w:val="2"/>
  </w:num>
  <w:num w:numId="24">
    <w:abstractNumId w:val="22"/>
  </w:num>
  <w:num w:numId="25">
    <w:abstractNumId w:val="5"/>
  </w:num>
  <w:num w:numId="26">
    <w:abstractNumId w:val="4"/>
  </w:num>
  <w:num w:numId="27">
    <w:abstractNumId w:val="26"/>
  </w:num>
  <w:num w:numId="28">
    <w:abstractNumId w:val="35"/>
  </w:num>
  <w:num w:numId="29">
    <w:abstractNumId w:val="3"/>
  </w:num>
  <w:num w:numId="30">
    <w:abstractNumId w:val="9"/>
  </w:num>
  <w:num w:numId="31">
    <w:abstractNumId w:val="18"/>
  </w:num>
  <w:num w:numId="32">
    <w:abstractNumId w:val="28"/>
  </w:num>
  <w:num w:numId="33">
    <w:abstractNumId w:val="12"/>
  </w:num>
  <w:num w:numId="34">
    <w:abstractNumId w:val="8"/>
  </w:num>
  <w:num w:numId="35">
    <w:abstractNumId w:val="17"/>
  </w:num>
  <w:num w:numId="36">
    <w:abstractNumId w:val="11"/>
  </w:num>
  <w:num w:numId="3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725"/>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3E3"/>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053"/>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32BB"/>
    <w:rsid w:val="000C4126"/>
    <w:rsid w:val="000C43F5"/>
    <w:rsid w:val="000C47FA"/>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39D6"/>
    <w:rsid w:val="000E42E8"/>
    <w:rsid w:val="000E4C35"/>
    <w:rsid w:val="000E4D85"/>
    <w:rsid w:val="000E555D"/>
    <w:rsid w:val="000F045B"/>
    <w:rsid w:val="000F11B0"/>
    <w:rsid w:val="000F1C92"/>
    <w:rsid w:val="000F1EA8"/>
    <w:rsid w:val="000F2387"/>
    <w:rsid w:val="000F2EEE"/>
    <w:rsid w:val="000F3201"/>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575"/>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B4B"/>
    <w:rsid w:val="00151D77"/>
    <w:rsid w:val="00152299"/>
    <w:rsid w:val="001524CF"/>
    <w:rsid w:val="00152688"/>
    <w:rsid w:val="00153566"/>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DD4"/>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1DF6"/>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3914"/>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0722"/>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E5A"/>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55D"/>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64"/>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01A"/>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000"/>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706"/>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313"/>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04C"/>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421"/>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629"/>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47BF"/>
    <w:rsid w:val="00445D27"/>
    <w:rsid w:val="00445E46"/>
    <w:rsid w:val="00446AC6"/>
    <w:rsid w:val="0044714F"/>
    <w:rsid w:val="00447F54"/>
    <w:rsid w:val="004503DB"/>
    <w:rsid w:val="00450B7E"/>
    <w:rsid w:val="0045136B"/>
    <w:rsid w:val="00452E63"/>
    <w:rsid w:val="00453297"/>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E14"/>
    <w:rsid w:val="00482BBE"/>
    <w:rsid w:val="00482D9E"/>
    <w:rsid w:val="0048348A"/>
    <w:rsid w:val="00483A12"/>
    <w:rsid w:val="00484472"/>
    <w:rsid w:val="0048540F"/>
    <w:rsid w:val="004862C2"/>
    <w:rsid w:val="00486CDE"/>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DA7"/>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A3B"/>
    <w:rsid w:val="00572F05"/>
    <w:rsid w:val="0057395C"/>
    <w:rsid w:val="00574C9E"/>
    <w:rsid w:val="00574FE1"/>
    <w:rsid w:val="005752A1"/>
    <w:rsid w:val="0057562C"/>
    <w:rsid w:val="00575E3E"/>
    <w:rsid w:val="00576238"/>
    <w:rsid w:val="00577AC0"/>
    <w:rsid w:val="00580A13"/>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477C"/>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753"/>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2DC5"/>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324B"/>
    <w:rsid w:val="006F41F3"/>
    <w:rsid w:val="006F42A0"/>
    <w:rsid w:val="006F4C6C"/>
    <w:rsid w:val="006F59D8"/>
    <w:rsid w:val="006F5FBB"/>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3EE8"/>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8FC"/>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44F"/>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4808"/>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3E1F"/>
    <w:rsid w:val="007B4963"/>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BA2"/>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142"/>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0E56"/>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57F12"/>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4ADB"/>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8B"/>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BEC"/>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425"/>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A87"/>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0A5"/>
    <w:rsid w:val="009C027C"/>
    <w:rsid w:val="009C0564"/>
    <w:rsid w:val="009C20B2"/>
    <w:rsid w:val="009C22DD"/>
    <w:rsid w:val="009C230C"/>
    <w:rsid w:val="009C25E5"/>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6BD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5204"/>
    <w:rsid w:val="00A6679E"/>
    <w:rsid w:val="00A67478"/>
    <w:rsid w:val="00A677FA"/>
    <w:rsid w:val="00A70305"/>
    <w:rsid w:val="00A71319"/>
    <w:rsid w:val="00A71BDB"/>
    <w:rsid w:val="00A71FC0"/>
    <w:rsid w:val="00A72759"/>
    <w:rsid w:val="00A75E88"/>
    <w:rsid w:val="00A75EDD"/>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020"/>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CDA"/>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CDE"/>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C1"/>
    <w:rsid w:val="00B00981"/>
    <w:rsid w:val="00B017C2"/>
    <w:rsid w:val="00B020EE"/>
    <w:rsid w:val="00B026C1"/>
    <w:rsid w:val="00B02B9C"/>
    <w:rsid w:val="00B03382"/>
    <w:rsid w:val="00B0353B"/>
    <w:rsid w:val="00B040B2"/>
    <w:rsid w:val="00B04D0B"/>
    <w:rsid w:val="00B068AA"/>
    <w:rsid w:val="00B07A83"/>
    <w:rsid w:val="00B07CE8"/>
    <w:rsid w:val="00B10C5D"/>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328E"/>
    <w:rsid w:val="00B952CB"/>
    <w:rsid w:val="00B957FE"/>
    <w:rsid w:val="00B95943"/>
    <w:rsid w:val="00B9629D"/>
    <w:rsid w:val="00B96741"/>
    <w:rsid w:val="00B96DC6"/>
    <w:rsid w:val="00B97260"/>
    <w:rsid w:val="00B97E7A"/>
    <w:rsid w:val="00BA04B3"/>
    <w:rsid w:val="00BA0632"/>
    <w:rsid w:val="00BA07AF"/>
    <w:rsid w:val="00BA0DFB"/>
    <w:rsid w:val="00BA11DB"/>
    <w:rsid w:val="00BA1CC4"/>
    <w:rsid w:val="00BA3A94"/>
    <w:rsid w:val="00BA3ACA"/>
    <w:rsid w:val="00BA4BFC"/>
    <w:rsid w:val="00BA5D93"/>
    <w:rsid w:val="00BA616C"/>
    <w:rsid w:val="00BA6449"/>
    <w:rsid w:val="00BA664E"/>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ADD"/>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0FB2"/>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222"/>
    <w:rsid w:val="00C05B9F"/>
    <w:rsid w:val="00C05BEC"/>
    <w:rsid w:val="00C06E7D"/>
    <w:rsid w:val="00C107F9"/>
    <w:rsid w:val="00C10AD9"/>
    <w:rsid w:val="00C10B37"/>
    <w:rsid w:val="00C11102"/>
    <w:rsid w:val="00C11F9A"/>
    <w:rsid w:val="00C11FB0"/>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373C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34"/>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6B0"/>
    <w:rsid w:val="00CD4BF2"/>
    <w:rsid w:val="00CD54E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646F"/>
    <w:rsid w:val="00CF7470"/>
    <w:rsid w:val="00D0035A"/>
    <w:rsid w:val="00D00692"/>
    <w:rsid w:val="00D00738"/>
    <w:rsid w:val="00D0083E"/>
    <w:rsid w:val="00D01B21"/>
    <w:rsid w:val="00D025B6"/>
    <w:rsid w:val="00D02E7A"/>
    <w:rsid w:val="00D03727"/>
    <w:rsid w:val="00D0378A"/>
    <w:rsid w:val="00D04734"/>
    <w:rsid w:val="00D05132"/>
    <w:rsid w:val="00D05339"/>
    <w:rsid w:val="00D058A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072E"/>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33F"/>
    <w:rsid w:val="00D85825"/>
    <w:rsid w:val="00D85FCA"/>
    <w:rsid w:val="00D86048"/>
    <w:rsid w:val="00D86C82"/>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C15"/>
    <w:rsid w:val="00DA1D8F"/>
    <w:rsid w:val="00DA20BC"/>
    <w:rsid w:val="00DA23D4"/>
    <w:rsid w:val="00DA37BD"/>
    <w:rsid w:val="00DA4ADE"/>
    <w:rsid w:val="00DA530C"/>
    <w:rsid w:val="00DA53AA"/>
    <w:rsid w:val="00DA59EE"/>
    <w:rsid w:val="00DA5BE0"/>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5E1A"/>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416"/>
    <w:rsid w:val="00DD2703"/>
    <w:rsid w:val="00DD279A"/>
    <w:rsid w:val="00DD2F45"/>
    <w:rsid w:val="00DD44F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61E"/>
    <w:rsid w:val="00DE4D66"/>
    <w:rsid w:val="00DE500C"/>
    <w:rsid w:val="00DE52E3"/>
    <w:rsid w:val="00DE53DB"/>
    <w:rsid w:val="00DE6856"/>
    <w:rsid w:val="00DE73A9"/>
    <w:rsid w:val="00DE7548"/>
    <w:rsid w:val="00DE7C00"/>
    <w:rsid w:val="00DF03E9"/>
    <w:rsid w:val="00DF07DB"/>
    <w:rsid w:val="00DF13AA"/>
    <w:rsid w:val="00DF1BE6"/>
    <w:rsid w:val="00DF1D49"/>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418"/>
    <w:rsid w:val="00E21DDA"/>
    <w:rsid w:val="00E22127"/>
    <w:rsid w:val="00E228BB"/>
    <w:rsid w:val="00E22CA6"/>
    <w:rsid w:val="00E22CCD"/>
    <w:rsid w:val="00E2362F"/>
    <w:rsid w:val="00E23A11"/>
    <w:rsid w:val="00E23FFC"/>
    <w:rsid w:val="00E24495"/>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0FB9"/>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08DA"/>
    <w:rsid w:val="00EA26FC"/>
    <w:rsid w:val="00EA3B5A"/>
    <w:rsid w:val="00EA410E"/>
    <w:rsid w:val="00EA4D97"/>
    <w:rsid w:val="00EA53C2"/>
    <w:rsid w:val="00EA5695"/>
    <w:rsid w:val="00EA6564"/>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002D"/>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06A"/>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1D5"/>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8"/>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 w:val="00FF7A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8048076">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543472">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67536556">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80CFA-DACA-4AE2-A320-CE63216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234</Words>
  <Characters>1336</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4</cp:revision>
  <cp:lastPrinted>2013-05-10T05:35:00Z</cp:lastPrinted>
  <dcterms:created xsi:type="dcterms:W3CDTF">2015-02-09T15:57:00Z</dcterms:created>
  <dcterms:modified xsi:type="dcterms:W3CDTF">2015-02-10T14:43:00Z</dcterms:modified>
</cp:coreProperties>
</file>